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3711A" w:rsidRDefault="00696904" w:rsidP="00696904">
      <w:pPr>
        <w:pStyle w:val="a3"/>
        <w:rPr>
          <w:sz w:val="28"/>
          <w:szCs w:val="28"/>
        </w:rPr>
      </w:pPr>
      <w:r w:rsidRPr="00696904">
        <w:rPr>
          <w:sz w:val="28"/>
          <w:szCs w:val="28"/>
        </w:rPr>
        <w:t xml:space="preserve">Областное государственное бюджетное </w:t>
      </w:r>
      <w:r w:rsidR="0063711A">
        <w:rPr>
          <w:sz w:val="28"/>
          <w:szCs w:val="28"/>
        </w:rPr>
        <w:t xml:space="preserve">профессиональное </w:t>
      </w:r>
    </w:p>
    <w:p w:rsidR="00696904" w:rsidRPr="00696904" w:rsidRDefault="00696904" w:rsidP="00696904">
      <w:pPr>
        <w:pStyle w:val="a3"/>
        <w:rPr>
          <w:sz w:val="28"/>
          <w:szCs w:val="28"/>
        </w:rPr>
      </w:pPr>
      <w:r w:rsidRPr="00696904">
        <w:rPr>
          <w:sz w:val="28"/>
          <w:szCs w:val="28"/>
        </w:rPr>
        <w:t xml:space="preserve">образовательное учреждение </w:t>
      </w:r>
    </w:p>
    <w:p w:rsidR="00696904" w:rsidRPr="00696904" w:rsidRDefault="0063711A" w:rsidP="00696904">
      <w:pPr>
        <w:pStyle w:val="a3"/>
        <w:rPr>
          <w:sz w:val="28"/>
          <w:szCs w:val="28"/>
        </w:rPr>
      </w:pPr>
      <w:r w:rsidRPr="0069690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«Смоленская академия профессионального образования»  </w:t>
      </w: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Default="00696904" w:rsidP="00696904">
      <w:pPr>
        <w:pStyle w:val="a3"/>
        <w:rPr>
          <w:sz w:val="28"/>
          <w:szCs w:val="28"/>
        </w:rPr>
      </w:pPr>
    </w:p>
    <w:p w:rsidR="00696904" w:rsidRDefault="00696904" w:rsidP="00696904">
      <w:pPr>
        <w:pStyle w:val="a3"/>
        <w:rPr>
          <w:sz w:val="28"/>
          <w:szCs w:val="28"/>
        </w:rPr>
      </w:pPr>
    </w:p>
    <w:p w:rsidR="00696904" w:rsidRDefault="00696904" w:rsidP="00696904">
      <w:pPr>
        <w:pStyle w:val="a3"/>
        <w:rPr>
          <w:sz w:val="28"/>
          <w:szCs w:val="28"/>
        </w:rPr>
      </w:pPr>
    </w:p>
    <w:p w:rsidR="00696904" w:rsidRDefault="00696904" w:rsidP="00696904">
      <w:pPr>
        <w:pStyle w:val="a3"/>
        <w:rPr>
          <w:sz w:val="28"/>
          <w:szCs w:val="28"/>
        </w:rPr>
      </w:pPr>
    </w:p>
    <w:p w:rsidR="00696904" w:rsidRDefault="00696904" w:rsidP="00696904">
      <w:pPr>
        <w:pStyle w:val="a3"/>
        <w:rPr>
          <w:sz w:val="28"/>
          <w:szCs w:val="28"/>
        </w:rPr>
      </w:pPr>
    </w:p>
    <w:p w:rsidR="00696904" w:rsidRPr="00696904" w:rsidRDefault="00696904" w:rsidP="00696904">
      <w:pPr>
        <w:pStyle w:val="a3"/>
        <w:rPr>
          <w:sz w:val="28"/>
          <w:szCs w:val="28"/>
        </w:rPr>
      </w:pPr>
      <w:r w:rsidRPr="00696904">
        <w:rPr>
          <w:sz w:val="28"/>
          <w:szCs w:val="28"/>
        </w:rPr>
        <w:t xml:space="preserve">Практикум лабораторных и практических работ </w:t>
      </w:r>
    </w:p>
    <w:p w:rsidR="00696904" w:rsidRPr="00696904" w:rsidRDefault="00696904" w:rsidP="00696904">
      <w:pPr>
        <w:pStyle w:val="a3"/>
        <w:rPr>
          <w:sz w:val="28"/>
          <w:szCs w:val="28"/>
        </w:rPr>
      </w:pPr>
      <w:r w:rsidRPr="00696904">
        <w:rPr>
          <w:sz w:val="28"/>
          <w:szCs w:val="28"/>
        </w:rPr>
        <w:t>по учебной дисциплине «Техническая механика»</w:t>
      </w:r>
    </w:p>
    <w:p w:rsidR="00696904" w:rsidRPr="00696904" w:rsidRDefault="00696904" w:rsidP="009C35DE">
      <w:pPr>
        <w:pStyle w:val="a3"/>
        <w:rPr>
          <w:sz w:val="28"/>
          <w:szCs w:val="28"/>
        </w:rPr>
      </w:pPr>
      <w:bookmarkStart w:id="0" w:name="_GoBack"/>
      <w:r w:rsidRPr="00696904">
        <w:rPr>
          <w:sz w:val="28"/>
          <w:szCs w:val="28"/>
        </w:rPr>
        <w:t>для специальност</w:t>
      </w:r>
      <w:r w:rsidR="00537640">
        <w:rPr>
          <w:sz w:val="28"/>
          <w:szCs w:val="28"/>
        </w:rPr>
        <w:t>и</w:t>
      </w:r>
      <w:r w:rsidR="009C35DE">
        <w:rPr>
          <w:sz w:val="28"/>
          <w:szCs w:val="28"/>
        </w:rPr>
        <w:t xml:space="preserve"> </w:t>
      </w:r>
      <w:r w:rsidR="00537640">
        <w:rPr>
          <w:sz w:val="28"/>
          <w:szCs w:val="28"/>
        </w:rPr>
        <w:t>151901 Технология машиностроения</w:t>
      </w:r>
      <w:bookmarkEnd w:id="0"/>
    </w:p>
    <w:p w:rsidR="00696904" w:rsidRPr="00696904" w:rsidRDefault="00696904" w:rsidP="00696904">
      <w:pPr>
        <w:pStyle w:val="a3"/>
        <w:rPr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sz w:val="28"/>
          <w:szCs w:val="28"/>
        </w:rPr>
      </w:pPr>
    </w:p>
    <w:p w:rsidR="00511CBC" w:rsidRDefault="00511CBC" w:rsidP="00696904">
      <w:pPr>
        <w:pStyle w:val="a3"/>
        <w:rPr>
          <w:sz w:val="28"/>
          <w:szCs w:val="28"/>
        </w:rPr>
      </w:pPr>
    </w:p>
    <w:p w:rsidR="00511CBC" w:rsidRDefault="00511CBC" w:rsidP="00696904">
      <w:pPr>
        <w:pStyle w:val="a3"/>
        <w:rPr>
          <w:sz w:val="28"/>
          <w:szCs w:val="28"/>
        </w:rPr>
      </w:pPr>
    </w:p>
    <w:p w:rsidR="00696904" w:rsidRPr="00696904" w:rsidRDefault="00696904" w:rsidP="00696904">
      <w:pPr>
        <w:pStyle w:val="a3"/>
        <w:rPr>
          <w:sz w:val="28"/>
          <w:szCs w:val="28"/>
        </w:rPr>
      </w:pPr>
      <w:r w:rsidRPr="00696904">
        <w:rPr>
          <w:sz w:val="28"/>
          <w:szCs w:val="28"/>
        </w:rPr>
        <w:t>Смоленск 2014</w:t>
      </w:r>
    </w:p>
    <w:p w:rsidR="00D6202C" w:rsidRDefault="00D6202C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lastRenderedPageBreak/>
        <w:t xml:space="preserve">Практикум для проведения </w: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>лабораторных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 xml:space="preserve"> и практических по дисциплине «Техническая механика»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Составитель: Кашина Т.И.. – Смоленск: ОГБ</w:t>
      </w:r>
      <w:r w:rsidR="0063711A">
        <w:rPr>
          <w:rFonts w:ascii="Times New Roman" w:hAnsi="Times New Roman" w:cs="Times New Roman"/>
          <w:sz w:val="28"/>
          <w:szCs w:val="28"/>
        </w:rPr>
        <w:t>П</w:t>
      </w:r>
      <w:r w:rsidRPr="00696904">
        <w:rPr>
          <w:rFonts w:ascii="Times New Roman" w:hAnsi="Times New Roman" w:cs="Times New Roman"/>
          <w:sz w:val="28"/>
          <w:szCs w:val="28"/>
        </w:rPr>
        <w:t xml:space="preserve">ОУ </w:t>
      </w:r>
      <w:r w:rsidR="0063711A">
        <w:rPr>
          <w:rFonts w:ascii="Times New Roman" w:hAnsi="Times New Roman" w:cs="Times New Roman"/>
          <w:sz w:val="28"/>
          <w:szCs w:val="28"/>
        </w:rPr>
        <w:t xml:space="preserve"> </w:t>
      </w:r>
      <w:r w:rsidRPr="00696904">
        <w:rPr>
          <w:rFonts w:ascii="Times New Roman" w:hAnsi="Times New Roman" w:cs="Times New Roman"/>
          <w:sz w:val="28"/>
          <w:szCs w:val="28"/>
        </w:rPr>
        <w:t>С</w:t>
      </w:r>
      <w:r w:rsidR="0063711A">
        <w:rPr>
          <w:rFonts w:ascii="Times New Roman" w:hAnsi="Times New Roman" w:cs="Times New Roman"/>
          <w:sz w:val="28"/>
          <w:szCs w:val="28"/>
        </w:rPr>
        <w:t>молАПО</w:t>
      </w:r>
      <w:r w:rsidRPr="00696904">
        <w:rPr>
          <w:rFonts w:ascii="Times New Roman" w:hAnsi="Times New Roman" w:cs="Times New Roman"/>
          <w:sz w:val="28"/>
          <w:szCs w:val="28"/>
        </w:rPr>
        <w:t xml:space="preserve">, 2014.                              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96904" w:rsidRPr="00696904" w:rsidRDefault="00696904" w:rsidP="00696904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Настоящий  практикум для лабораторных и практических работ ориентирован на помощь студентам в освоении умений, </w:t>
      </w:r>
      <w:r w:rsidR="00780F92">
        <w:rPr>
          <w:rFonts w:ascii="Times New Roman" w:hAnsi="Times New Roman" w:cs="Times New Roman"/>
          <w:sz w:val="28"/>
          <w:szCs w:val="28"/>
        </w:rPr>
        <w:t xml:space="preserve">развитии </w:t>
      </w:r>
      <w:r w:rsidR="00135EFF">
        <w:rPr>
          <w:rFonts w:ascii="Times New Roman" w:hAnsi="Times New Roman" w:cs="Times New Roman"/>
          <w:sz w:val="28"/>
          <w:szCs w:val="28"/>
        </w:rPr>
        <w:t xml:space="preserve">общих и профессиональных компетенций, </w:t>
      </w:r>
      <w:r w:rsidRPr="00696904">
        <w:rPr>
          <w:rFonts w:ascii="Times New Roman" w:hAnsi="Times New Roman" w:cs="Times New Roman"/>
          <w:sz w:val="28"/>
          <w:szCs w:val="28"/>
        </w:rPr>
        <w:t xml:space="preserve">предусмотренных ФГОС СПО по специальности  и программой учебной дисциплины.   </w:t>
      </w: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</w:p>
    <w:p w:rsidR="00127B13" w:rsidRDefault="00127B13" w:rsidP="00696904">
      <w:pPr>
        <w:pStyle w:val="a3"/>
        <w:rPr>
          <w:sz w:val="28"/>
          <w:szCs w:val="28"/>
        </w:rPr>
      </w:pPr>
    </w:p>
    <w:p w:rsidR="00127B13" w:rsidRDefault="00127B13" w:rsidP="00696904">
      <w:pPr>
        <w:pStyle w:val="a3"/>
        <w:rPr>
          <w:sz w:val="28"/>
          <w:szCs w:val="28"/>
        </w:rPr>
      </w:pPr>
    </w:p>
    <w:p w:rsidR="009B5B2D" w:rsidRDefault="009B5B2D" w:rsidP="00696904">
      <w:pPr>
        <w:pStyle w:val="a3"/>
        <w:rPr>
          <w:sz w:val="28"/>
          <w:szCs w:val="28"/>
        </w:rPr>
      </w:pPr>
      <w:r>
        <w:rPr>
          <w:sz w:val="28"/>
          <w:szCs w:val="28"/>
        </w:rPr>
        <w:lastRenderedPageBreak/>
        <w:t>Содержание</w:t>
      </w:r>
    </w:p>
    <w:p w:rsidR="009B5B2D" w:rsidRDefault="009B5B2D" w:rsidP="00696904">
      <w:pPr>
        <w:pStyle w:val="a3"/>
        <w:rPr>
          <w:sz w:val="28"/>
          <w:szCs w:val="28"/>
        </w:rPr>
      </w:pPr>
    </w:p>
    <w:p w:rsidR="009B5B2D" w:rsidRDefault="009B5B2D" w:rsidP="00696904">
      <w:pPr>
        <w:pStyle w:val="a3"/>
        <w:rPr>
          <w:sz w:val="28"/>
          <w:szCs w:val="28"/>
        </w:rPr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96"/>
        <w:gridCol w:w="2375"/>
      </w:tblGrid>
      <w:tr w:rsidR="00D823F4" w:rsidTr="00EA0FB0">
        <w:tc>
          <w:tcPr>
            <w:tcW w:w="7196" w:type="dxa"/>
          </w:tcPr>
          <w:p w:rsidR="00D823F4" w:rsidRDefault="00D823F4" w:rsidP="00EA72DC">
            <w:pPr>
              <w:pStyle w:val="a3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Пояснительная записка</w:t>
            </w:r>
          </w:p>
        </w:tc>
        <w:tc>
          <w:tcPr>
            <w:tcW w:w="2375" w:type="dxa"/>
          </w:tcPr>
          <w:p w:rsidR="00D823F4" w:rsidRDefault="00EA72DC" w:rsidP="00EA0FB0">
            <w:pPr>
              <w:pStyle w:val="a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D823F4" w:rsidTr="00EA0FB0">
        <w:tc>
          <w:tcPr>
            <w:tcW w:w="7196" w:type="dxa"/>
          </w:tcPr>
          <w:p w:rsidR="00D823F4" w:rsidRDefault="00D823F4" w:rsidP="00EA72DC">
            <w:pPr>
              <w:pStyle w:val="a3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Лабораторная работа №1</w:t>
            </w:r>
          </w:p>
        </w:tc>
        <w:tc>
          <w:tcPr>
            <w:tcW w:w="2375" w:type="dxa"/>
          </w:tcPr>
          <w:p w:rsidR="00D823F4" w:rsidRDefault="00EA0FB0" w:rsidP="00EA0FB0">
            <w:pPr>
              <w:pStyle w:val="a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D823F4" w:rsidTr="00EA0FB0">
        <w:tc>
          <w:tcPr>
            <w:tcW w:w="7196" w:type="dxa"/>
          </w:tcPr>
          <w:p w:rsidR="00D823F4" w:rsidRDefault="00EA72DC" w:rsidP="00EA72DC">
            <w:pPr>
              <w:pStyle w:val="a3"/>
              <w:jc w:val="left"/>
              <w:rPr>
                <w:sz w:val="28"/>
                <w:szCs w:val="28"/>
              </w:rPr>
            </w:pPr>
            <w:r w:rsidRPr="00EA72DC">
              <w:rPr>
                <w:sz w:val="28"/>
                <w:szCs w:val="28"/>
              </w:rPr>
              <w:t>Лабораторная работа №</w:t>
            </w:r>
            <w:r w:rsidR="00EA0FB0">
              <w:rPr>
                <w:sz w:val="28"/>
                <w:szCs w:val="28"/>
              </w:rPr>
              <w:t>2</w:t>
            </w:r>
          </w:p>
        </w:tc>
        <w:tc>
          <w:tcPr>
            <w:tcW w:w="2375" w:type="dxa"/>
          </w:tcPr>
          <w:p w:rsidR="00D823F4" w:rsidRDefault="00EA0FB0" w:rsidP="00EA0FB0">
            <w:pPr>
              <w:pStyle w:val="a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</w:tr>
      <w:tr w:rsidR="00D823F4" w:rsidTr="00EA0FB0">
        <w:tc>
          <w:tcPr>
            <w:tcW w:w="7196" w:type="dxa"/>
          </w:tcPr>
          <w:p w:rsidR="00D823F4" w:rsidRDefault="00EA72DC" w:rsidP="00EA72DC">
            <w:pPr>
              <w:pStyle w:val="a3"/>
              <w:jc w:val="left"/>
              <w:rPr>
                <w:sz w:val="28"/>
                <w:szCs w:val="28"/>
              </w:rPr>
            </w:pPr>
            <w:r w:rsidRPr="00EA72DC">
              <w:rPr>
                <w:sz w:val="28"/>
                <w:szCs w:val="28"/>
              </w:rPr>
              <w:t>Лабораторная работа №</w:t>
            </w:r>
            <w:r w:rsidR="00EA0FB0">
              <w:rPr>
                <w:sz w:val="28"/>
                <w:szCs w:val="28"/>
              </w:rPr>
              <w:t>3</w:t>
            </w:r>
          </w:p>
        </w:tc>
        <w:tc>
          <w:tcPr>
            <w:tcW w:w="2375" w:type="dxa"/>
          </w:tcPr>
          <w:p w:rsidR="00D823F4" w:rsidRDefault="00EA0FB0" w:rsidP="00EA0FB0">
            <w:pPr>
              <w:pStyle w:val="a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</w:tr>
      <w:tr w:rsidR="00D823F4" w:rsidTr="00EA0FB0">
        <w:tc>
          <w:tcPr>
            <w:tcW w:w="7196" w:type="dxa"/>
          </w:tcPr>
          <w:p w:rsidR="00D823F4" w:rsidRDefault="00EA0FB0" w:rsidP="00EA72DC">
            <w:pPr>
              <w:pStyle w:val="a3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Практическая  </w:t>
            </w:r>
            <w:r w:rsidR="00EA72DC" w:rsidRPr="00EA72DC">
              <w:rPr>
                <w:sz w:val="28"/>
                <w:szCs w:val="28"/>
              </w:rPr>
              <w:t>работа №1</w:t>
            </w:r>
          </w:p>
        </w:tc>
        <w:tc>
          <w:tcPr>
            <w:tcW w:w="2375" w:type="dxa"/>
          </w:tcPr>
          <w:p w:rsidR="00D823F4" w:rsidRDefault="00EA0FB0" w:rsidP="00EA0FB0">
            <w:pPr>
              <w:pStyle w:val="a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</w:p>
        </w:tc>
      </w:tr>
      <w:tr w:rsidR="00EA72DC" w:rsidTr="00EA0FB0">
        <w:tc>
          <w:tcPr>
            <w:tcW w:w="7196" w:type="dxa"/>
          </w:tcPr>
          <w:p w:rsidR="00EA72DC" w:rsidRPr="00EA72DC" w:rsidRDefault="00EA0FB0" w:rsidP="00EA72DC">
            <w:pPr>
              <w:pStyle w:val="a3"/>
              <w:jc w:val="left"/>
              <w:rPr>
                <w:sz w:val="28"/>
                <w:szCs w:val="28"/>
              </w:rPr>
            </w:pPr>
            <w:r w:rsidRPr="00EA0FB0">
              <w:rPr>
                <w:sz w:val="28"/>
                <w:szCs w:val="28"/>
              </w:rPr>
              <w:t xml:space="preserve">Практическая </w:t>
            </w:r>
            <w:r w:rsidR="00EA72DC" w:rsidRPr="00EA72DC">
              <w:rPr>
                <w:sz w:val="28"/>
                <w:szCs w:val="28"/>
              </w:rPr>
              <w:t>работа №</w:t>
            </w:r>
            <w:r>
              <w:rPr>
                <w:sz w:val="28"/>
                <w:szCs w:val="28"/>
              </w:rPr>
              <w:t>2</w:t>
            </w:r>
          </w:p>
        </w:tc>
        <w:tc>
          <w:tcPr>
            <w:tcW w:w="2375" w:type="dxa"/>
          </w:tcPr>
          <w:p w:rsidR="00EA72DC" w:rsidRDefault="00EA0FB0" w:rsidP="00EA0FB0">
            <w:pPr>
              <w:pStyle w:val="a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</w:t>
            </w:r>
          </w:p>
        </w:tc>
      </w:tr>
      <w:tr w:rsidR="00EA72DC" w:rsidTr="00EA0FB0">
        <w:tc>
          <w:tcPr>
            <w:tcW w:w="7196" w:type="dxa"/>
          </w:tcPr>
          <w:p w:rsidR="00EA72DC" w:rsidRPr="00EA72DC" w:rsidRDefault="00EA0FB0" w:rsidP="00EA72DC">
            <w:pPr>
              <w:pStyle w:val="a3"/>
              <w:jc w:val="left"/>
              <w:rPr>
                <w:sz w:val="28"/>
                <w:szCs w:val="28"/>
              </w:rPr>
            </w:pPr>
            <w:r w:rsidRPr="00EA0FB0">
              <w:rPr>
                <w:sz w:val="28"/>
                <w:szCs w:val="28"/>
              </w:rPr>
              <w:t xml:space="preserve">Практическая </w:t>
            </w:r>
            <w:r w:rsidR="00EA72DC" w:rsidRPr="00EA72DC">
              <w:rPr>
                <w:sz w:val="28"/>
                <w:szCs w:val="28"/>
              </w:rPr>
              <w:t>работа №</w:t>
            </w:r>
            <w:r>
              <w:rPr>
                <w:sz w:val="28"/>
                <w:szCs w:val="28"/>
              </w:rPr>
              <w:t>3</w:t>
            </w:r>
          </w:p>
        </w:tc>
        <w:tc>
          <w:tcPr>
            <w:tcW w:w="2375" w:type="dxa"/>
          </w:tcPr>
          <w:p w:rsidR="00EA72DC" w:rsidRDefault="00EA0FB0" w:rsidP="00EA0FB0">
            <w:pPr>
              <w:pStyle w:val="a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</w:t>
            </w:r>
          </w:p>
        </w:tc>
      </w:tr>
      <w:tr w:rsidR="00EA0FB0" w:rsidTr="00EA0FB0">
        <w:tc>
          <w:tcPr>
            <w:tcW w:w="7196" w:type="dxa"/>
          </w:tcPr>
          <w:p w:rsidR="00EA0FB0" w:rsidRPr="00EA0FB0" w:rsidRDefault="00EA0FB0" w:rsidP="00EA72DC">
            <w:pPr>
              <w:pStyle w:val="a3"/>
              <w:jc w:val="left"/>
              <w:rPr>
                <w:sz w:val="28"/>
                <w:szCs w:val="28"/>
              </w:rPr>
            </w:pPr>
            <w:r w:rsidRPr="00EA0FB0">
              <w:rPr>
                <w:sz w:val="28"/>
                <w:szCs w:val="28"/>
              </w:rPr>
              <w:t>Практическая работа №</w:t>
            </w:r>
            <w:r>
              <w:rPr>
                <w:sz w:val="28"/>
                <w:szCs w:val="28"/>
              </w:rPr>
              <w:t>4</w:t>
            </w:r>
          </w:p>
        </w:tc>
        <w:tc>
          <w:tcPr>
            <w:tcW w:w="2375" w:type="dxa"/>
          </w:tcPr>
          <w:p w:rsidR="00EA0FB0" w:rsidRDefault="00EA0FB0" w:rsidP="00EA0FB0">
            <w:pPr>
              <w:pStyle w:val="a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</w:tr>
      <w:tr w:rsidR="00EA0FB0" w:rsidTr="00EA0FB0">
        <w:tc>
          <w:tcPr>
            <w:tcW w:w="7196" w:type="dxa"/>
          </w:tcPr>
          <w:p w:rsidR="00EA0FB0" w:rsidRPr="00EA0FB0" w:rsidRDefault="00EA0FB0" w:rsidP="00EA72DC">
            <w:pPr>
              <w:pStyle w:val="a3"/>
              <w:jc w:val="left"/>
              <w:rPr>
                <w:sz w:val="28"/>
                <w:szCs w:val="28"/>
              </w:rPr>
            </w:pPr>
            <w:r w:rsidRPr="00EA0FB0">
              <w:rPr>
                <w:sz w:val="28"/>
                <w:szCs w:val="28"/>
              </w:rPr>
              <w:t>Практическая работа №</w:t>
            </w:r>
            <w:r>
              <w:rPr>
                <w:sz w:val="28"/>
                <w:szCs w:val="28"/>
              </w:rPr>
              <w:t>5</w:t>
            </w:r>
          </w:p>
        </w:tc>
        <w:tc>
          <w:tcPr>
            <w:tcW w:w="2375" w:type="dxa"/>
          </w:tcPr>
          <w:p w:rsidR="00EA0FB0" w:rsidRDefault="00EA0FB0" w:rsidP="00EA0FB0">
            <w:pPr>
              <w:pStyle w:val="a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42</w:t>
            </w:r>
          </w:p>
        </w:tc>
      </w:tr>
    </w:tbl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F26AC8" w:rsidRDefault="00F26AC8" w:rsidP="00696904">
      <w:pPr>
        <w:pStyle w:val="a3"/>
        <w:rPr>
          <w:sz w:val="28"/>
          <w:szCs w:val="28"/>
        </w:rPr>
      </w:pPr>
    </w:p>
    <w:p w:rsidR="00D07D87" w:rsidRDefault="00D07D87" w:rsidP="00696904">
      <w:pPr>
        <w:pStyle w:val="a3"/>
        <w:rPr>
          <w:sz w:val="28"/>
          <w:szCs w:val="28"/>
        </w:rPr>
      </w:pPr>
    </w:p>
    <w:p w:rsidR="00696904" w:rsidRPr="00696904" w:rsidRDefault="00696904" w:rsidP="00696904">
      <w:pPr>
        <w:pStyle w:val="a3"/>
        <w:rPr>
          <w:sz w:val="28"/>
          <w:szCs w:val="28"/>
        </w:rPr>
      </w:pPr>
      <w:r w:rsidRPr="00696904">
        <w:rPr>
          <w:sz w:val="28"/>
          <w:szCs w:val="28"/>
        </w:rPr>
        <w:lastRenderedPageBreak/>
        <w:t xml:space="preserve">Пояснительная записка </w:t>
      </w:r>
    </w:p>
    <w:p w:rsidR="00696904" w:rsidRPr="00696904" w:rsidRDefault="00696904" w:rsidP="00696904">
      <w:pPr>
        <w:pStyle w:val="a3"/>
        <w:rPr>
          <w:sz w:val="28"/>
          <w:szCs w:val="28"/>
        </w:rPr>
      </w:pPr>
    </w:p>
    <w:p w:rsidR="004207DF" w:rsidRPr="004207DF" w:rsidRDefault="00696904" w:rsidP="004207DF">
      <w:pPr>
        <w:spacing w:line="240" w:lineRule="auto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ab/>
      </w:r>
      <w:r w:rsidRPr="00696904">
        <w:rPr>
          <w:rFonts w:ascii="Times New Roman" w:hAnsi="Times New Roman" w:cs="Times New Roman"/>
          <w:sz w:val="28"/>
          <w:szCs w:val="28"/>
        </w:rPr>
        <w:t>Практикум</w:t>
      </w:r>
      <w:r w:rsidRPr="0069690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96904">
        <w:rPr>
          <w:rFonts w:ascii="Times New Roman" w:hAnsi="Times New Roman" w:cs="Times New Roman"/>
          <w:sz w:val="28"/>
          <w:szCs w:val="28"/>
        </w:rPr>
        <w:t xml:space="preserve">по учебной дисциплине  </w:t>
      </w:r>
      <w:r w:rsidR="00127B13">
        <w:rPr>
          <w:rFonts w:ascii="Times New Roman" w:hAnsi="Times New Roman" w:cs="Times New Roman"/>
          <w:sz w:val="28"/>
          <w:szCs w:val="28"/>
        </w:rPr>
        <w:t>«Т</w:t>
      </w:r>
      <w:r w:rsidRPr="00696904">
        <w:rPr>
          <w:rFonts w:ascii="Times New Roman" w:hAnsi="Times New Roman" w:cs="Times New Roman"/>
          <w:sz w:val="28"/>
          <w:szCs w:val="28"/>
        </w:rPr>
        <w:t>ехническая механика» разработан в соответствии с ФГОС СПО и программой учебной дисциплины  для специальност</w:t>
      </w:r>
      <w:r w:rsidR="009C35DE">
        <w:rPr>
          <w:rFonts w:ascii="Times New Roman" w:hAnsi="Times New Roman" w:cs="Times New Roman"/>
          <w:sz w:val="28"/>
          <w:szCs w:val="28"/>
        </w:rPr>
        <w:t>ей технического профиля</w:t>
      </w:r>
      <w:r w:rsidRPr="00696904">
        <w:rPr>
          <w:rFonts w:ascii="Times New Roman" w:hAnsi="Times New Roman" w:cs="Times New Roman"/>
          <w:sz w:val="28"/>
          <w:szCs w:val="28"/>
        </w:rPr>
        <w:t xml:space="preserve">. Практикум содержит  систему  </w:t>
      </w:r>
      <w:r w:rsidR="00F2701C">
        <w:rPr>
          <w:rFonts w:ascii="Times New Roman" w:hAnsi="Times New Roman" w:cs="Times New Roman"/>
          <w:sz w:val="28"/>
          <w:szCs w:val="28"/>
        </w:rPr>
        <w:t xml:space="preserve">практических </w:t>
      </w:r>
      <w:r w:rsidRPr="00696904">
        <w:rPr>
          <w:rFonts w:ascii="Times New Roman" w:hAnsi="Times New Roman" w:cs="Times New Roman"/>
          <w:sz w:val="28"/>
          <w:szCs w:val="28"/>
        </w:rPr>
        <w:t xml:space="preserve">заданий по </w:t>
      </w:r>
      <w:r w:rsidR="004207DF" w:rsidRPr="004207DF">
        <w:rPr>
          <w:rFonts w:ascii="Times New Roman" w:hAnsi="Times New Roman" w:cs="Times New Roman"/>
          <w:sz w:val="28"/>
          <w:szCs w:val="28"/>
        </w:rPr>
        <w:t>освоению  умений:</w:t>
      </w:r>
    </w:p>
    <w:p w:rsidR="004207DF" w:rsidRPr="004207DF" w:rsidRDefault="004207DF" w:rsidP="004207DF">
      <w:pPr>
        <w:spacing w:line="240" w:lineRule="auto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4207DF">
        <w:rPr>
          <w:rFonts w:ascii="Times New Roman" w:hAnsi="Times New Roman" w:cs="Times New Roman"/>
          <w:sz w:val="28"/>
          <w:szCs w:val="28"/>
        </w:rPr>
        <w:t xml:space="preserve">определять напряжения в конструкционных элементах; </w:t>
      </w:r>
    </w:p>
    <w:p w:rsidR="004207DF" w:rsidRPr="004207DF" w:rsidRDefault="004207DF" w:rsidP="004207DF">
      <w:pPr>
        <w:spacing w:line="240" w:lineRule="auto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4207DF">
        <w:rPr>
          <w:rFonts w:ascii="Times New Roman" w:hAnsi="Times New Roman" w:cs="Times New Roman"/>
          <w:sz w:val="28"/>
          <w:szCs w:val="28"/>
        </w:rPr>
        <w:t>определять передаточное отношение;</w:t>
      </w:r>
    </w:p>
    <w:p w:rsidR="004207DF" w:rsidRPr="004207DF" w:rsidRDefault="004207DF" w:rsidP="004207DF">
      <w:pPr>
        <w:spacing w:line="240" w:lineRule="auto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4207DF">
        <w:rPr>
          <w:rFonts w:ascii="Times New Roman" w:hAnsi="Times New Roman" w:cs="Times New Roman"/>
          <w:sz w:val="28"/>
          <w:szCs w:val="28"/>
        </w:rPr>
        <w:t>проводить расчет и проектировать детали и сборочные единицы общего назначения;</w:t>
      </w:r>
    </w:p>
    <w:p w:rsidR="004207DF" w:rsidRPr="004207DF" w:rsidRDefault="004207DF" w:rsidP="004207DF">
      <w:pPr>
        <w:spacing w:line="240" w:lineRule="auto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4207DF">
        <w:rPr>
          <w:rFonts w:ascii="Times New Roman" w:hAnsi="Times New Roman" w:cs="Times New Roman"/>
          <w:sz w:val="28"/>
          <w:szCs w:val="28"/>
        </w:rPr>
        <w:t xml:space="preserve">проводить </w:t>
      </w:r>
      <w:proofErr w:type="gramStart"/>
      <w:r w:rsidRPr="004207DF">
        <w:rPr>
          <w:rFonts w:ascii="Times New Roman" w:hAnsi="Times New Roman" w:cs="Times New Roman"/>
          <w:sz w:val="28"/>
          <w:szCs w:val="28"/>
        </w:rPr>
        <w:t>сборочно -  разборочные</w:t>
      </w:r>
      <w:proofErr w:type="gramEnd"/>
      <w:r w:rsidRPr="004207DF">
        <w:rPr>
          <w:rFonts w:ascii="Times New Roman" w:hAnsi="Times New Roman" w:cs="Times New Roman"/>
          <w:sz w:val="28"/>
          <w:szCs w:val="28"/>
        </w:rPr>
        <w:t xml:space="preserve"> работы в соответствии с характером соединений деталей и сборочных единиц;</w:t>
      </w:r>
    </w:p>
    <w:p w:rsidR="004207DF" w:rsidRPr="004207DF" w:rsidRDefault="004207DF" w:rsidP="004207DF">
      <w:pPr>
        <w:spacing w:line="240" w:lineRule="auto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4207DF">
        <w:rPr>
          <w:rFonts w:ascii="Times New Roman" w:hAnsi="Times New Roman" w:cs="Times New Roman"/>
          <w:sz w:val="28"/>
          <w:szCs w:val="28"/>
        </w:rPr>
        <w:t>производить расчеты на сжатие, срез и смятие;</w:t>
      </w:r>
    </w:p>
    <w:p w:rsidR="004207DF" w:rsidRPr="004207DF" w:rsidRDefault="004207DF" w:rsidP="004207DF">
      <w:pPr>
        <w:spacing w:line="240" w:lineRule="auto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4207DF">
        <w:rPr>
          <w:rFonts w:ascii="Times New Roman" w:hAnsi="Times New Roman" w:cs="Times New Roman"/>
          <w:sz w:val="28"/>
          <w:szCs w:val="28"/>
        </w:rPr>
        <w:t>производить расчеты элементов, конструкций на прочность, жесткость и устойчивость;</w:t>
      </w:r>
    </w:p>
    <w:p w:rsidR="004207DF" w:rsidRPr="004207DF" w:rsidRDefault="004207DF" w:rsidP="004207DF">
      <w:pPr>
        <w:spacing w:line="240" w:lineRule="auto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4207DF">
        <w:rPr>
          <w:rFonts w:ascii="Times New Roman" w:hAnsi="Times New Roman" w:cs="Times New Roman"/>
          <w:sz w:val="28"/>
          <w:szCs w:val="28"/>
        </w:rPr>
        <w:t>собирать конструкции по чертежам и схемам;</w:t>
      </w:r>
    </w:p>
    <w:p w:rsidR="004207DF" w:rsidRPr="004207DF" w:rsidRDefault="004207DF" w:rsidP="004207DF">
      <w:pPr>
        <w:spacing w:line="240" w:lineRule="auto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-читать кинематические схемы</w:t>
      </w:r>
      <w:r w:rsidRPr="004207D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96904" w:rsidRPr="00696904" w:rsidRDefault="004207DF" w:rsidP="00696904">
      <w:pPr>
        <w:spacing w:line="240" w:lineRule="auto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  способствует </w:t>
      </w:r>
      <w:r w:rsidR="00696904" w:rsidRPr="00696904">
        <w:rPr>
          <w:rFonts w:ascii="Times New Roman" w:hAnsi="Times New Roman" w:cs="Times New Roman"/>
          <w:sz w:val="28"/>
          <w:szCs w:val="28"/>
        </w:rPr>
        <w:t xml:space="preserve">формированию общих </w:t>
      </w:r>
      <w:r>
        <w:rPr>
          <w:rFonts w:ascii="Times New Roman" w:hAnsi="Times New Roman" w:cs="Times New Roman"/>
          <w:sz w:val="28"/>
          <w:szCs w:val="28"/>
        </w:rPr>
        <w:t>и  профессиональных компетенций выпускников в</w:t>
      </w:r>
      <w:r w:rsidRPr="004207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области их</w:t>
      </w:r>
      <w:r w:rsidRPr="004207DF">
        <w:rPr>
          <w:rFonts w:ascii="Times New Roman" w:hAnsi="Times New Roman" w:cs="Times New Roman"/>
          <w:sz w:val="28"/>
          <w:szCs w:val="28"/>
        </w:rPr>
        <w:t xml:space="preserve"> профессиональной деятельности</w:t>
      </w:r>
      <w:r>
        <w:rPr>
          <w:rFonts w:ascii="Times New Roman" w:hAnsi="Times New Roman" w:cs="Times New Roman"/>
          <w:sz w:val="28"/>
          <w:szCs w:val="28"/>
        </w:rPr>
        <w:t xml:space="preserve"> по  организации и проведению</w:t>
      </w:r>
      <w:r w:rsidRPr="004207DF">
        <w:rPr>
          <w:rFonts w:ascii="Times New Roman" w:hAnsi="Times New Roman" w:cs="Times New Roman"/>
          <w:sz w:val="28"/>
          <w:szCs w:val="28"/>
        </w:rPr>
        <w:t xml:space="preserve"> работ по техническому обслуживанию, эксплуатации, ремонту, наладке и испытанию оборудования тепловых электрических станций.</w:t>
      </w:r>
    </w:p>
    <w:p w:rsidR="006C7CCD" w:rsidRDefault="006C7CCD" w:rsidP="006C7CCD">
      <w:pPr>
        <w:shd w:val="clear" w:color="auto" w:fill="FFFFFF"/>
        <w:spacing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ab/>
        <w:t xml:space="preserve">Практикум охватывает весь материал  </w:t>
      </w:r>
      <w:r w:rsidRPr="006C7CCD">
        <w:rPr>
          <w:rFonts w:ascii="Times New Roman" w:hAnsi="Times New Roman"/>
          <w:color w:val="000000"/>
          <w:sz w:val="28"/>
          <w:szCs w:val="28"/>
        </w:rPr>
        <w:t xml:space="preserve">учебный </w:t>
      </w:r>
      <w:r>
        <w:rPr>
          <w:rFonts w:ascii="Times New Roman" w:hAnsi="Times New Roman"/>
          <w:color w:val="000000"/>
          <w:sz w:val="28"/>
          <w:szCs w:val="28"/>
        </w:rPr>
        <w:t>дисциплины, содержи</w:t>
      </w:r>
      <w:r w:rsidRPr="00921DB9">
        <w:rPr>
          <w:rFonts w:ascii="Times New Roman" w:hAnsi="Times New Roman"/>
          <w:color w:val="000000"/>
          <w:sz w:val="28"/>
          <w:szCs w:val="28"/>
        </w:rPr>
        <w:t xml:space="preserve">т </w:t>
      </w:r>
      <w:r>
        <w:rPr>
          <w:rFonts w:ascii="Times New Roman" w:hAnsi="Times New Roman"/>
          <w:color w:val="000000"/>
          <w:sz w:val="28"/>
          <w:szCs w:val="28"/>
        </w:rPr>
        <w:t xml:space="preserve">методические </w:t>
      </w:r>
      <w:r w:rsidRPr="00921DB9">
        <w:rPr>
          <w:rFonts w:ascii="Times New Roman" w:hAnsi="Times New Roman"/>
          <w:color w:val="000000"/>
          <w:sz w:val="28"/>
          <w:szCs w:val="28"/>
        </w:rPr>
        <w:t xml:space="preserve">указания по </w:t>
      </w:r>
      <w:r>
        <w:rPr>
          <w:rFonts w:ascii="Times New Roman" w:hAnsi="Times New Roman"/>
          <w:color w:val="000000"/>
          <w:sz w:val="28"/>
          <w:szCs w:val="28"/>
        </w:rPr>
        <w:t xml:space="preserve">выполнению </w:t>
      </w:r>
      <w:r w:rsidRPr="00921DB9">
        <w:rPr>
          <w:rFonts w:ascii="Times New Roman" w:hAnsi="Times New Roman"/>
          <w:color w:val="000000"/>
          <w:sz w:val="28"/>
          <w:szCs w:val="28"/>
        </w:rPr>
        <w:t>заданий</w:t>
      </w:r>
      <w:r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921DB9">
        <w:rPr>
          <w:rFonts w:ascii="Times New Roman" w:hAnsi="Times New Roman"/>
          <w:color w:val="000000"/>
          <w:sz w:val="28"/>
          <w:szCs w:val="28"/>
        </w:rPr>
        <w:t xml:space="preserve">задания для самоконтроля </w:t>
      </w:r>
      <w:r>
        <w:rPr>
          <w:rFonts w:ascii="Times New Roman" w:hAnsi="Times New Roman"/>
          <w:color w:val="000000"/>
          <w:sz w:val="28"/>
          <w:szCs w:val="28"/>
        </w:rPr>
        <w:t>теоретического курса</w:t>
      </w:r>
      <w:r w:rsidR="00D823F4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="00EE341F">
        <w:rPr>
          <w:rFonts w:ascii="Times New Roman" w:hAnsi="Times New Roman"/>
          <w:color w:val="000000"/>
          <w:sz w:val="28"/>
          <w:szCs w:val="28"/>
        </w:rPr>
        <w:t xml:space="preserve">лист самооценки, </w:t>
      </w:r>
      <w:r w:rsidR="00D823F4">
        <w:rPr>
          <w:rFonts w:ascii="Times New Roman" w:hAnsi="Times New Roman"/>
          <w:color w:val="000000"/>
          <w:sz w:val="28"/>
          <w:szCs w:val="28"/>
        </w:rPr>
        <w:t>список литературы.</w:t>
      </w:r>
      <w:r w:rsidR="00D823F4" w:rsidRPr="00D823F4">
        <w:rPr>
          <w:rFonts w:ascii="Times New Roman" w:hAnsi="Times New Roman"/>
          <w:color w:val="000000"/>
          <w:sz w:val="28"/>
          <w:szCs w:val="28"/>
        </w:rPr>
        <w:t xml:space="preserve">  </w:t>
      </w:r>
    </w:p>
    <w:p w:rsidR="00696904" w:rsidRPr="00696904" w:rsidRDefault="00696904" w:rsidP="00696904">
      <w:pPr>
        <w:spacing w:line="240" w:lineRule="auto"/>
        <w:jc w:val="both"/>
        <w:outlineLvl w:val="0"/>
        <w:rPr>
          <w:rFonts w:ascii="Times New Roman" w:hAnsi="Times New Roman" w:cs="Times New Roman"/>
          <w:b/>
          <w:i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ab/>
      </w:r>
    </w:p>
    <w:p w:rsidR="00696904" w:rsidRPr="00696904" w:rsidRDefault="00696904" w:rsidP="00696904">
      <w:pPr>
        <w:spacing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  <w:r w:rsidRPr="00696904">
        <w:rPr>
          <w:b/>
          <w:sz w:val="28"/>
          <w:szCs w:val="28"/>
        </w:rPr>
        <w:lastRenderedPageBreak/>
        <w:t>Лабораторная работа № 1</w:t>
      </w: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Статическое испытание стальных образцов на растяжение</w:t>
      </w: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pStyle w:val="a3"/>
        <w:jc w:val="both"/>
        <w:rPr>
          <w:sz w:val="28"/>
          <w:szCs w:val="28"/>
        </w:rPr>
      </w:pPr>
      <w:r w:rsidRPr="00696904">
        <w:rPr>
          <w:b/>
          <w:sz w:val="28"/>
          <w:szCs w:val="28"/>
        </w:rPr>
        <w:t xml:space="preserve">Цель работы: </w:t>
      </w:r>
      <w:r w:rsidRPr="00696904">
        <w:rPr>
          <w:sz w:val="28"/>
          <w:szCs w:val="28"/>
        </w:rPr>
        <w:t>определение механических характеристик материала при испытаниях на растяжение</w:t>
      </w:r>
    </w:p>
    <w:p w:rsidR="00696904" w:rsidRPr="00696904" w:rsidRDefault="00696904" w:rsidP="00696904">
      <w:pPr>
        <w:pStyle w:val="a3"/>
        <w:jc w:val="both"/>
        <w:rPr>
          <w:sz w:val="28"/>
          <w:szCs w:val="28"/>
        </w:rPr>
      </w:pP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 xml:space="preserve">Задание: </w:t>
      </w:r>
      <w:r w:rsidRPr="00696904">
        <w:rPr>
          <w:rFonts w:ascii="Times New Roman" w:hAnsi="Times New Roman" w:cs="Times New Roman"/>
          <w:sz w:val="28"/>
          <w:szCs w:val="28"/>
        </w:rPr>
        <w:t>определите пределы пропорциональности, текучести и прочности материала при испытании стальных образцов на растяжение.</w:t>
      </w:r>
    </w:p>
    <w:p w:rsidR="00190EC1" w:rsidRPr="00190EC1" w:rsidRDefault="00190EC1" w:rsidP="00190EC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90EC1">
        <w:rPr>
          <w:rFonts w:ascii="Times New Roman" w:hAnsi="Times New Roman" w:cs="Times New Roman"/>
          <w:b/>
          <w:sz w:val="28"/>
          <w:szCs w:val="28"/>
        </w:rPr>
        <w:t>Инструктивная карта</w:t>
      </w:r>
    </w:p>
    <w:p w:rsidR="00696904" w:rsidRPr="00696904" w:rsidRDefault="00190EC1" w:rsidP="00190EC1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="00696904" w:rsidRPr="00696904">
        <w:rPr>
          <w:rFonts w:ascii="Times New Roman" w:hAnsi="Times New Roman" w:cs="Times New Roman"/>
          <w:b/>
          <w:sz w:val="28"/>
          <w:szCs w:val="28"/>
        </w:rPr>
        <w:t>Методические указания для выполнения работы</w:t>
      </w:r>
    </w:p>
    <w:p w:rsidR="00696904" w:rsidRPr="00696904" w:rsidRDefault="00D823F4" w:rsidP="00696904">
      <w:pPr>
        <w:pStyle w:val="a5"/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96904" w:rsidRPr="00696904">
        <w:rPr>
          <w:sz w:val="28"/>
          <w:szCs w:val="28"/>
        </w:rPr>
        <w:t>При выполнении работы необходимо ознакомиться с устройством разрывной машины (гидропресса), на которой будут проводиться испытания.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Во время испытания наблюдайте за изменением формы и размеров образца вплоть до его разрушения.</w:t>
      </w:r>
    </w:p>
    <w:p w:rsidR="00696904" w:rsidRPr="00696904" w:rsidRDefault="00D823F4" w:rsidP="00696904">
      <w:pPr>
        <w:pStyle w:val="a5"/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96904" w:rsidRPr="00696904">
        <w:rPr>
          <w:sz w:val="28"/>
          <w:szCs w:val="28"/>
        </w:rPr>
        <w:t>После испытания диаграмму растяжения, полученную в координатах «нагрузка – абсолютная деформация» вычертите в координатах «напряжение - относительная деформация» (рис. 1) и определите основные параметры по её характерным точкам.</w:t>
      </w: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86000" cy="1996068"/>
            <wp:effectExtent l="0" t="0" r="0" b="444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859" cy="2001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Рис. 1. Диаграмма растяжения образца</w:t>
      </w: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из пластичного материала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Оборудование и материалы:</w:t>
      </w:r>
    </w:p>
    <w:p w:rsidR="00696904" w:rsidRPr="00696904" w:rsidRDefault="00696904" w:rsidP="006570D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Разрывная машина;</w:t>
      </w:r>
    </w:p>
    <w:p w:rsidR="00696904" w:rsidRPr="00696904" w:rsidRDefault="00696904" w:rsidP="006570D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Гидропресс- 4 т;</w:t>
      </w:r>
    </w:p>
    <w:p w:rsidR="00696904" w:rsidRPr="00696904" w:rsidRDefault="00696904" w:rsidP="006570D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Образцы из стали разных марок;</w:t>
      </w:r>
    </w:p>
    <w:p w:rsidR="00696904" w:rsidRPr="00696904" w:rsidRDefault="00696904" w:rsidP="006570D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Мерительный инструмент: линейка, штангенциркуль;</w:t>
      </w:r>
    </w:p>
    <w:p w:rsidR="00696904" w:rsidRPr="00696904" w:rsidRDefault="00696904" w:rsidP="006570D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lastRenderedPageBreak/>
        <w:t>Справочные таблицы механических характеристик пластичных материалов.</w:t>
      </w:r>
    </w:p>
    <w:p w:rsidR="00696904" w:rsidRPr="00696904" w:rsidRDefault="00696904" w:rsidP="006570D4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pStyle w:val="a5"/>
        <w:spacing w:line="240" w:lineRule="auto"/>
        <w:rPr>
          <w:b/>
          <w:sz w:val="28"/>
          <w:szCs w:val="28"/>
        </w:rPr>
      </w:pPr>
    </w:p>
    <w:p w:rsidR="00696904" w:rsidRPr="00696904" w:rsidRDefault="00190EC1" w:rsidP="00190EC1">
      <w:pPr>
        <w:pStyle w:val="a5"/>
        <w:spacing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2.</w:t>
      </w:r>
      <w:r w:rsidR="00696904" w:rsidRPr="00696904">
        <w:rPr>
          <w:b/>
          <w:sz w:val="28"/>
          <w:szCs w:val="28"/>
        </w:rPr>
        <w:t>Карта допуска</w:t>
      </w:r>
    </w:p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  <w:r w:rsidRPr="00696904">
        <w:rPr>
          <w:sz w:val="28"/>
          <w:szCs w:val="28"/>
        </w:rPr>
        <w:t>Выполните тест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644"/>
        <w:gridCol w:w="4241"/>
        <w:gridCol w:w="686"/>
      </w:tblGrid>
      <w:tr w:rsidR="00696904" w:rsidRPr="00696904" w:rsidTr="006570D4">
        <w:tc>
          <w:tcPr>
            <w:tcW w:w="4644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Вопросы</w:t>
            </w: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Ответы</w:t>
            </w:r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Код</w:t>
            </w:r>
          </w:p>
        </w:tc>
      </w:tr>
      <w:tr w:rsidR="00696904" w:rsidRPr="00696904" w:rsidTr="006570D4">
        <w:tc>
          <w:tcPr>
            <w:tcW w:w="4644" w:type="dxa"/>
            <w:vMerge w:val="restart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1.Укажите название и обозначение напряжения, при котором деформации растут при постоянной нагрузке.</w:t>
            </w: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Предел прочности,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1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  <w:lang w:val="en-US"/>
              </w:rPr>
            </w:pPr>
            <w:r w:rsidRPr="00696904">
              <w:rPr>
                <w:sz w:val="28"/>
                <w:szCs w:val="28"/>
              </w:rPr>
              <w:t>Предел текучести</w:t>
            </w:r>
            <w:r w:rsidRPr="00696904">
              <w:rPr>
                <w:sz w:val="28"/>
                <w:szCs w:val="28"/>
                <w:lang w:val="en-US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b>
              </m:sSub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  <w:lang w:val="en-US"/>
              </w:rPr>
            </w:pPr>
            <w:r w:rsidRPr="00696904">
              <w:rPr>
                <w:sz w:val="28"/>
                <w:szCs w:val="28"/>
              </w:rPr>
              <w:t>Допускаемое напряжение</w:t>
            </w:r>
            <w:r w:rsidRPr="00696904">
              <w:rPr>
                <w:sz w:val="28"/>
                <w:szCs w:val="28"/>
                <w:lang w:val="en-US"/>
              </w:rPr>
              <w:t xml:space="preserve">,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</m:d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  <w:lang w:val="en-US"/>
              </w:rPr>
            </w:pPr>
            <w:r w:rsidRPr="00696904">
              <w:rPr>
                <w:sz w:val="28"/>
                <w:szCs w:val="28"/>
              </w:rPr>
              <w:t>Предел пропорциональности</w:t>
            </w:r>
            <w:r w:rsidRPr="00696904">
              <w:rPr>
                <w:sz w:val="28"/>
                <w:szCs w:val="28"/>
                <w:lang w:val="en-US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пц</m:t>
                  </m:r>
                </m:sub>
              </m:sSub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4</w:t>
            </w:r>
          </w:p>
        </w:tc>
      </w:tr>
      <w:tr w:rsidR="00696904" w:rsidRPr="00696904" w:rsidTr="006570D4">
        <w:tc>
          <w:tcPr>
            <w:tcW w:w="4644" w:type="dxa"/>
            <w:vMerge w:val="restart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2. Определите максимальное относительное удлинение в момент разрыва, если начальная длина образца 200 мм, а длина в момент разрыва 240 мм</w:t>
            </w: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20%</w:t>
            </w:r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1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17%</w:t>
            </w:r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0,25%</w:t>
            </w:r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12%</w:t>
            </w:r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4</w:t>
            </w:r>
          </w:p>
        </w:tc>
      </w:tr>
      <w:tr w:rsidR="00696904" w:rsidRPr="00696904" w:rsidTr="006570D4">
        <w:tc>
          <w:tcPr>
            <w:tcW w:w="4644" w:type="dxa"/>
            <w:vMerge w:val="restart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3. Выберите основные характеристики прочности материала</w:t>
            </w:r>
          </w:p>
        </w:tc>
        <w:tc>
          <w:tcPr>
            <w:tcW w:w="4241" w:type="dxa"/>
          </w:tcPr>
          <w:p w:rsidR="00696904" w:rsidRPr="00696904" w:rsidRDefault="00130BA7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oMath>
            <w:r w:rsidR="00696904" w:rsidRPr="00696904">
              <w:rPr>
                <w:sz w:val="28"/>
                <w:szCs w:val="28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b>
              </m:sSub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1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130BA7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b>
              </m:sSub>
            </m:oMath>
            <w:r w:rsidR="00696904" w:rsidRPr="00696904">
              <w:rPr>
                <w:sz w:val="28"/>
                <w:szCs w:val="28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пц</m:t>
                  </m:r>
                </m:sub>
              </m:sSub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130BA7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пц</m:t>
                        </m:r>
                      </m:sub>
                    </m:sSub>
                    <m:r>
                      <w:rPr>
                        <w:rFonts w:ascii="Cambria Math"/>
                        <w:sz w:val="28"/>
                        <w:szCs w:val="28"/>
                      </w:rPr>
                      <m:t xml:space="preserve">,   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σ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B</m:t>
                    </m:r>
                  </m:sub>
                </m:sSub>
              </m:oMath>
            </m:oMathPara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δ</m:t>
                </m:r>
                <m:r>
                  <w:rPr>
                    <w:rFonts w:ascii="Cambria Math"/>
                    <w:sz w:val="28"/>
                    <w:szCs w:val="28"/>
                  </w:rPr>
                  <m:t xml:space="preserve">,   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ψ</m:t>
                </m:r>
              </m:oMath>
            </m:oMathPara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4</w:t>
            </w:r>
          </w:p>
        </w:tc>
      </w:tr>
      <w:tr w:rsidR="00696904" w:rsidRPr="00696904" w:rsidTr="006570D4">
        <w:tc>
          <w:tcPr>
            <w:tcW w:w="4644" w:type="dxa"/>
            <w:vMerge w:val="restart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4. Объясните, до какого из приведённых напряжений в материале выполняется зависимость</w:t>
            </w:r>
          </w:p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σ</m:t>
                </m:r>
                <m:r>
                  <w:rPr>
                    <w:rFonts w:ascii="Cambria Math"/>
                    <w:sz w:val="28"/>
                    <w:szCs w:val="28"/>
                  </w:rPr>
                  <m:t>=</m:t>
                </m:r>
                <m:r>
                  <w:rPr>
                    <w:rFonts w:ascii="Cambria Math"/>
                    <w:sz w:val="28"/>
                    <w:szCs w:val="28"/>
                  </w:rPr>
                  <m:t>Е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ε</m:t>
                </m:r>
              </m:oMath>
            </m:oMathPara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до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пц</m:t>
                  </m:r>
                </m:sub>
              </m:sSub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1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до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b>
              </m:sSub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до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у</m:t>
                  </m:r>
                </m:sub>
              </m:sSub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до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4</w:t>
            </w:r>
          </w:p>
        </w:tc>
      </w:tr>
      <w:tr w:rsidR="00696904" w:rsidRPr="00696904" w:rsidTr="006570D4">
        <w:trPr>
          <w:trHeight w:val="531"/>
        </w:trPr>
        <w:tc>
          <w:tcPr>
            <w:tcW w:w="4644" w:type="dxa"/>
            <w:vMerge w:val="restart"/>
          </w:tcPr>
          <w:p w:rsidR="00696904" w:rsidRPr="00696904" w:rsidRDefault="00696904" w:rsidP="00696904">
            <w:pPr>
              <w:pStyle w:val="a5"/>
              <w:spacing w:line="240" w:lineRule="auto"/>
              <w:jc w:val="both"/>
              <w:rPr>
                <w:noProof/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5. Выберите на диаграмме участок упругих деформаций</w:t>
            </w:r>
          </w:p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noProof/>
                <w:sz w:val="28"/>
                <w:szCs w:val="28"/>
              </w:rPr>
              <w:drawing>
                <wp:inline distT="0" distB="0" distL="0" distR="0">
                  <wp:extent cx="1437972" cy="962025"/>
                  <wp:effectExtent l="0" t="0" r="0" b="0"/>
                  <wp:docPr id="2" name="Рисунок 2" descr="C:\Users\user\Documents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7" descr="C:\Users\user\Documents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705" cy="962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1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01</w:t>
            </w:r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1</w:t>
            </w:r>
          </w:p>
        </w:tc>
      </w:tr>
      <w:tr w:rsidR="00696904" w:rsidRPr="00696904" w:rsidTr="006570D4">
        <w:trPr>
          <w:trHeight w:val="567"/>
        </w:trPr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12</w:t>
            </w:r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trHeight w:val="561"/>
        </w:trPr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23</w:t>
            </w:r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3</w:t>
            </w:r>
          </w:p>
        </w:tc>
      </w:tr>
      <w:tr w:rsidR="00696904" w:rsidRPr="00696904" w:rsidTr="006570D4">
        <w:trPr>
          <w:trHeight w:val="391"/>
        </w:trPr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22</w:t>
            </w:r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4</w:t>
            </w:r>
          </w:p>
        </w:tc>
      </w:tr>
    </w:tbl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</w:p>
    <w:p w:rsidR="00696904" w:rsidRPr="00696904" w:rsidRDefault="00696904" w:rsidP="00D823F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Ход выполнения работы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Испытайте образец на машине. Для этого: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- закрепите образец в машине;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- включите машину на режим «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Нагружение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»;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- после разрушения образца снимите диаграмму с диаграммного аппарата;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t xml:space="preserve">- результаты обработки диаграммы растяжения, испытаний </w:t>
      </w:r>
      <w:proofErr w:type="spellStart"/>
      <w:r w:rsidRPr="00696904">
        <w:rPr>
          <w:sz w:val="28"/>
          <w:szCs w:val="28"/>
        </w:rPr>
        <w:t>ирасчётов</w:t>
      </w:r>
      <w:proofErr w:type="spellEnd"/>
      <w:r w:rsidRPr="00696904">
        <w:rPr>
          <w:sz w:val="28"/>
          <w:szCs w:val="28"/>
        </w:rPr>
        <w:t xml:space="preserve"> занесите в таблицу;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t>- сравните полученные результаты со справочными данными;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lastRenderedPageBreak/>
        <w:t>- сделайте выводы по работе.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</w:p>
    <w:p w:rsidR="00696904" w:rsidRPr="00696904" w:rsidRDefault="00696904" w:rsidP="006570D4">
      <w:pPr>
        <w:pStyle w:val="a5"/>
        <w:spacing w:line="240" w:lineRule="auto"/>
        <w:jc w:val="right"/>
        <w:rPr>
          <w:sz w:val="28"/>
          <w:szCs w:val="28"/>
        </w:rPr>
      </w:pPr>
      <w:r w:rsidRPr="00696904">
        <w:rPr>
          <w:sz w:val="28"/>
          <w:szCs w:val="28"/>
        </w:rPr>
        <w:t>Таблица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367"/>
        <w:gridCol w:w="3551"/>
        <w:gridCol w:w="1210"/>
        <w:gridCol w:w="1210"/>
        <w:gridCol w:w="1233"/>
      </w:tblGrid>
      <w:tr w:rsidR="00696904" w:rsidRPr="00696904" w:rsidTr="006570D4">
        <w:tc>
          <w:tcPr>
            <w:tcW w:w="6052" w:type="dxa"/>
            <w:gridSpan w:val="2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139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Образец №1</w:t>
            </w:r>
          </w:p>
        </w:tc>
        <w:tc>
          <w:tcPr>
            <w:tcW w:w="1139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Образец №2</w:t>
            </w:r>
          </w:p>
        </w:tc>
        <w:tc>
          <w:tcPr>
            <w:tcW w:w="1241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Образец №3</w:t>
            </w:r>
          </w:p>
        </w:tc>
      </w:tr>
      <w:tr w:rsidR="00696904" w:rsidRPr="00696904" w:rsidTr="006570D4">
        <w:tc>
          <w:tcPr>
            <w:tcW w:w="6052" w:type="dxa"/>
            <w:gridSpan w:val="2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Материал образца (марка стали)</w:t>
            </w: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2376" w:type="dxa"/>
            <w:vMerge w:val="restart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Диаметр образца, </w:t>
            </w:r>
            <w:proofErr w:type="gramStart"/>
            <w:r w:rsidRPr="00696904">
              <w:rPr>
                <w:sz w:val="28"/>
                <w:szCs w:val="28"/>
              </w:rPr>
              <w:t>мм</w:t>
            </w:r>
            <w:proofErr w:type="gramEnd"/>
          </w:p>
        </w:tc>
        <w:tc>
          <w:tcPr>
            <w:tcW w:w="36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До испытания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0</m:t>
                  </m:r>
                </m:sub>
              </m:sSub>
            </m:oMath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2376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36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  <w:lang w:val="en-US"/>
              </w:rPr>
            </w:pPr>
            <w:r w:rsidRPr="00696904">
              <w:rPr>
                <w:sz w:val="28"/>
                <w:szCs w:val="28"/>
              </w:rPr>
              <w:t>После испытания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1</m:t>
                  </m:r>
                </m:sub>
              </m:sSub>
            </m:oMath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2376" w:type="dxa"/>
            <w:vMerge w:val="restart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Площадь сечения, мм</w:t>
            </w:r>
            <w:proofErr w:type="gramStart"/>
            <w:r w:rsidRPr="00696904">
              <w:rPr>
                <w:sz w:val="28"/>
                <w:szCs w:val="28"/>
                <w:vertAlign w:val="superscript"/>
              </w:rPr>
              <w:t>2</w:t>
            </w:r>
            <w:proofErr w:type="gramEnd"/>
          </w:p>
        </w:tc>
        <w:tc>
          <w:tcPr>
            <w:tcW w:w="36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  <w:lang w:val="en-US"/>
              </w:rPr>
            </w:pPr>
            <w:r w:rsidRPr="00696904">
              <w:rPr>
                <w:sz w:val="28"/>
                <w:szCs w:val="28"/>
              </w:rPr>
              <w:t>До испытания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0</m:t>
                  </m:r>
                </m:sub>
              </m:sSub>
            </m:oMath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2376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36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  <w:lang w:val="en-US"/>
              </w:rPr>
            </w:pPr>
            <w:r w:rsidRPr="00696904">
              <w:rPr>
                <w:sz w:val="28"/>
                <w:szCs w:val="28"/>
              </w:rPr>
              <w:t>После испытания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1</m:t>
                  </m:r>
                </m:sub>
              </m:sSub>
            </m:oMath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2376" w:type="dxa"/>
            <w:vMerge w:val="restart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Длина расчётной части, </w:t>
            </w:r>
            <w:proofErr w:type="gramStart"/>
            <w:r w:rsidRPr="00696904">
              <w:rPr>
                <w:sz w:val="28"/>
                <w:szCs w:val="28"/>
              </w:rPr>
              <w:t>мм</w:t>
            </w:r>
            <w:proofErr w:type="gramEnd"/>
          </w:p>
        </w:tc>
        <w:tc>
          <w:tcPr>
            <w:tcW w:w="36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  <w:lang w:val="en-US"/>
              </w:rPr>
            </w:pPr>
            <w:r w:rsidRPr="00696904">
              <w:rPr>
                <w:sz w:val="28"/>
                <w:szCs w:val="28"/>
              </w:rPr>
              <w:t>До испытания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l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0</m:t>
                  </m:r>
                </m:sub>
              </m:sSub>
            </m:oMath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2376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36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  <w:lang w:val="en-US"/>
              </w:rPr>
            </w:pPr>
            <w:r w:rsidRPr="00696904">
              <w:rPr>
                <w:sz w:val="28"/>
                <w:szCs w:val="28"/>
              </w:rPr>
              <w:t>После испытания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l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1</m:t>
                  </m:r>
                </m:sub>
              </m:sSub>
            </m:oMath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2376" w:type="dxa"/>
            <w:vMerge w:val="restart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Нагрузки, соответствующие</w:t>
            </w:r>
          </w:p>
        </w:tc>
        <w:tc>
          <w:tcPr>
            <w:tcW w:w="36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Пределу пропорциональности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пц</m:t>
                  </m:r>
                </m:sub>
              </m:sSub>
            </m:oMath>
            <w:r w:rsidRPr="00696904">
              <w:rPr>
                <w:sz w:val="28"/>
                <w:szCs w:val="28"/>
              </w:rPr>
              <w:t>, кгс</w:t>
            </w: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2376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36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Пределу текучести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b>
              </m:sSub>
            </m:oMath>
            <w:r w:rsidRPr="00696904">
              <w:rPr>
                <w:sz w:val="28"/>
                <w:szCs w:val="28"/>
              </w:rPr>
              <w:t>, кгс</w:t>
            </w: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2376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36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Пределу прочности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oMath>
            <w:r w:rsidRPr="00696904">
              <w:rPr>
                <w:sz w:val="28"/>
                <w:szCs w:val="28"/>
              </w:rPr>
              <w:t>, кгс</w:t>
            </w: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2376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36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Пределу упругости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у</m:t>
                  </m:r>
                </m:sub>
              </m:sSub>
            </m:oMath>
            <w:r w:rsidRPr="00696904">
              <w:rPr>
                <w:sz w:val="28"/>
                <w:szCs w:val="28"/>
              </w:rPr>
              <w:t>, кгс</w:t>
            </w: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6052" w:type="dxa"/>
            <w:gridSpan w:val="2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Предел пропорциональности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пц</m:t>
                  </m:r>
                </m:sub>
              </m:sSub>
            </m:oMath>
            <w:r w:rsidRPr="00696904">
              <w:rPr>
                <w:sz w:val="28"/>
                <w:szCs w:val="28"/>
              </w:rPr>
              <w:t>, МПа</w:t>
            </w: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6052" w:type="dxa"/>
            <w:gridSpan w:val="2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Предел текучести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b>
              </m:sSub>
            </m:oMath>
            <w:r w:rsidRPr="00696904">
              <w:rPr>
                <w:sz w:val="28"/>
                <w:szCs w:val="28"/>
              </w:rPr>
              <w:t>, МПа</w:t>
            </w: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6052" w:type="dxa"/>
            <w:gridSpan w:val="2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Предел прочности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oMath>
            <w:r w:rsidRPr="00696904">
              <w:rPr>
                <w:sz w:val="28"/>
                <w:szCs w:val="28"/>
              </w:rPr>
              <w:t>, МПа</w:t>
            </w: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6052" w:type="dxa"/>
            <w:gridSpan w:val="2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Предел упругости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у</m:t>
                  </m:r>
                </m:sub>
              </m:sSub>
            </m:oMath>
            <w:r w:rsidRPr="00696904">
              <w:rPr>
                <w:sz w:val="28"/>
                <w:szCs w:val="28"/>
              </w:rPr>
              <w:t>, МПа</w:t>
            </w: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6052" w:type="dxa"/>
            <w:gridSpan w:val="2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Относительное удлинение</w:t>
            </w:r>
            <w:r w:rsidRPr="00696904">
              <w:rPr>
                <w:sz w:val="28"/>
                <w:szCs w:val="28"/>
                <w:lang w:val="en-US"/>
              </w:rPr>
              <w:t xml:space="preserve"> ɛ</w:t>
            </w:r>
            <w:r w:rsidRPr="00696904">
              <w:rPr>
                <w:sz w:val="28"/>
                <w:szCs w:val="28"/>
              </w:rPr>
              <w:t>, %</w:t>
            </w: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6052" w:type="dxa"/>
            <w:gridSpan w:val="2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Относительное сужение</w:t>
            </w: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ψ</m:t>
              </m:r>
            </m:oMath>
            <w:r w:rsidRPr="00696904">
              <w:rPr>
                <w:sz w:val="28"/>
                <w:szCs w:val="28"/>
              </w:rPr>
              <w:t>, %</w:t>
            </w: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139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</w:tbl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</w:p>
    <w:p w:rsidR="00696904" w:rsidRPr="00696904" w:rsidRDefault="00190EC1" w:rsidP="00190EC1">
      <w:pPr>
        <w:pStyle w:val="a5"/>
        <w:spacing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3.</w:t>
      </w:r>
      <w:r w:rsidR="00696904" w:rsidRPr="00696904">
        <w:rPr>
          <w:b/>
          <w:sz w:val="28"/>
          <w:szCs w:val="28"/>
        </w:rPr>
        <w:t>Вопросы для самоконтроля</w:t>
      </w:r>
    </w:p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  <w:r w:rsidRPr="00696904">
        <w:rPr>
          <w:sz w:val="28"/>
          <w:szCs w:val="28"/>
        </w:rPr>
        <w:t>1. К механическим характеристикам относятся параметры: _______________</w:t>
      </w:r>
    </w:p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  <w:r w:rsidRPr="00696904">
        <w:rPr>
          <w:sz w:val="28"/>
          <w:szCs w:val="28"/>
        </w:rPr>
        <w:t>2. Пластичность материала</w:t>
      </w:r>
      <w:r w:rsidR="009B5B2D">
        <w:rPr>
          <w:sz w:val="28"/>
          <w:szCs w:val="28"/>
        </w:rPr>
        <w:t xml:space="preserve">  </w:t>
      </w:r>
      <w:r w:rsidRPr="00696904">
        <w:rPr>
          <w:sz w:val="28"/>
          <w:szCs w:val="28"/>
        </w:rPr>
        <w:t>характеризуют параметры:___________________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t>3. Изменение размеров образца при растяжении характеризуют параметры:______________________________________________________________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t>4. Закон Гука устанавливает соотношение___________________________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t>5. По диаграмме растяжения</w:t>
      </w:r>
      <w:r w:rsidR="009B5B2D">
        <w:rPr>
          <w:sz w:val="28"/>
          <w:szCs w:val="28"/>
        </w:rPr>
        <w:t xml:space="preserve">  </w:t>
      </w:r>
      <w:r w:rsidRPr="00696904">
        <w:rPr>
          <w:sz w:val="28"/>
          <w:szCs w:val="28"/>
        </w:rPr>
        <w:t>можно определить следующие механические свойства</w:t>
      </w:r>
      <w:r w:rsidR="009B5B2D">
        <w:rPr>
          <w:sz w:val="28"/>
          <w:szCs w:val="28"/>
        </w:rPr>
        <w:t xml:space="preserve">  </w:t>
      </w:r>
      <w:r w:rsidRPr="00696904">
        <w:rPr>
          <w:sz w:val="28"/>
          <w:szCs w:val="28"/>
        </w:rPr>
        <w:t>материала: _______________________________________________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t>6. Остаточная деформация в образце появляется при нагрузке, соответствующей напряжению ______________________________________________</w:t>
      </w:r>
    </w:p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  <w:r w:rsidRPr="00696904">
        <w:rPr>
          <w:sz w:val="28"/>
          <w:szCs w:val="28"/>
        </w:rPr>
        <w:t>7. Примеры пластичных материалов:___________________________________</w:t>
      </w:r>
    </w:p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  <w:r w:rsidRPr="00696904">
        <w:rPr>
          <w:sz w:val="28"/>
          <w:szCs w:val="28"/>
        </w:rPr>
        <w:t>8. Примеры хрупких материалов:______________________________________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t>9. Предел текучести материала равен 300 МПа при трёхкратном коэффициенте запаса прочности. Допускаемое напряжение при этом равно__________</w:t>
      </w:r>
    </w:p>
    <w:p w:rsidR="00742E6F" w:rsidRDefault="00742E6F" w:rsidP="00190EC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90EC1" w:rsidRPr="00190EC1" w:rsidRDefault="00190EC1" w:rsidP="00190EC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90EC1">
        <w:rPr>
          <w:rFonts w:ascii="Times New Roman" w:hAnsi="Times New Roman" w:cs="Times New Roman"/>
          <w:b/>
          <w:sz w:val="28"/>
          <w:szCs w:val="28"/>
        </w:rPr>
        <w:lastRenderedPageBreak/>
        <w:t>4.Лист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80"/>
      </w:tblGrid>
      <w:tr w:rsidR="00190EC1" w:rsidRPr="005C6F5F" w:rsidTr="00BD3709">
        <w:tc>
          <w:tcPr>
            <w:tcW w:w="9180" w:type="dxa"/>
          </w:tcPr>
          <w:p w:rsidR="00190EC1" w:rsidRPr="00190EC1" w:rsidRDefault="00190EC1" w:rsidP="00BD370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90EC1">
              <w:rPr>
                <w:rFonts w:ascii="Times New Roman" w:hAnsi="Times New Roman" w:cs="Times New Roman"/>
                <w:sz w:val="28"/>
                <w:szCs w:val="28"/>
              </w:rPr>
              <w:t>Уровень освоения</w:t>
            </w:r>
          </w:p>
        </w:tc>
      </w:tr>
      <w:tr w:rsidR="00190EC1" w:rsidRPr="005C6F5F" w:rsidTr="00BD3709">
        <w:tc>
          <w:tcPr>
            <w:tcW w:w="9180" w:type="dxa"/>
          </w:tcPr>
          <w:p w:rsidR="00190EC1" w:rsidRPr="00190EC1" w:rsidRDefault="00190EC1" w:rsidP="00BD370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90EC1">
              <w:rPr>
                <w:rFonts w:ascii="Times New Roman" w:hAnsi="Times New Roman" w:cs="Times New Roman"/>
                <w:sz w:val="28"/>
                <w:szCs w:val="28"/>
              </w:rPr>
              <w:t>Могу помочь другим</w:t>
            </w:r>
          </w:p>
        </w:tc>
      </w:tr>
      <w:tr w:rsidR="00190EC1" w:rsidRPr="005C6F5F" w:rsidTr="00BD3709">
        <w:tc>
          <w:tcPr>
            <w:tcW w:w="9180" w:type="dxa"/>
          </w:tcPr>
          <w:p w:rsidR="00190EC1" w:rsidRPr="00190EC1" w:rsidRDefault="00190EC1" w:rsidP="00BD370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90EC1">
              <w:rPr>
                <w:rFonts w:ascii="Times New Roman" w:hAnsi="Times New Roman" w:cs="Times New Roman"/>
                <w:sz w:val="28"/>
                <w:szCs w:val="28"/>
              </w:rPr>
              <w:t xml:space="preserve">Выполнил без затруднений </w:t>
            </w:r>
          </w:p>
        </w:tc>
      </w:tr>
      <w:tr w:rsidR="00190EC1" w:rsidRPr="005C6F5F" w:rsidTr="00BD3709">
        <w:tc>
          <w:tcPr>
            <w:tcW w:w="9180" w:type="dxa"/>
          </w:tcPr>
          <w:p w:rsidR="00190EC1" w:rsidRPr="00190EC1" w:rsidRDefault="00190EC1" w:rsidP="00BD370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90EC1">
              <w:rPr>
                <w:rFonts w:ascii="Times New Roman" w:hAnsi="Times New Roman" w:cs="Times New Roman"/>
                <w:sz w:val="28"/>
                <w:szCs w:val="28"/>
              </w:rPr>
              <w:t>Испытывал затруднения</w:t>
            </w:r>
          </w:p>
        </w:tc>
      </w:tr>
    </w:tbl>
    <w:p w:rsidR="00190EC1" w:rsidRDefault="00190EC1" w:rsidP="00190EC1">
      <w:pPr>
        <w:jc w:val="center"/>
        <w:rPr>
          <w:b/>
          <w:sz w:val="28"/>
          <w:szCs w:val="28"/>
        </w:rPr>
      </w:pPr>
    </w:p>
    <w:p w:rsidR="00190EC1" w:rsidRDefault="00190EC1" w:rsidP="00190EC1">
      <w:pPr>
        <w:jc w:val="center"/>
        <w:rPr>
          <w:b/>
          <w:sz w:val="28"/>
          <w:szCs w:val="28"/>
        </w:rPr>
      </w:pPr>
    </w:p>
    <w:p w:rsidR="00696904" w:rsidRPr="00696904" w:rsidRDefault="00696904" w:rsidP="00696904">
      <w:pPr>
        <w:pStyle w:val="a5"/>
        <w:spacing w:line="240" w:lineRule="auto"/>
        <w:rPr>
          <w:b/>
          <w:sz w:val="28"/>
          <w:szCs w:val="28"/>
        </w:rPr>
      </w:pPr>
      <w:r w:rsidRPr="00696904">
        <w:rPr>
          <w:b/>
          <w:sz w:val="28"/>
          <w:szCs w:val="28"/>
        </w:rPr>
        <w:t>Литература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1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Аркуша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А.И. Техническая механика. Теоретическая механика и сопротивление материалов: Учебник для средних спец.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учеб</w: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>.з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>аведений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/ А.И.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Аркуша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. – 8-е изд., стер. – М.: Высшая школа, 2014. – 352 с.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2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Вереина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Л.И. Техническая механика: учебник для студентов учреждений среднего профессионального образования / Л.И.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Вереина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, М.М. Краснов. – 7-е изд. стер. – М.: Издательский центр «Академия», 2013 – 352 с.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3Олофинская В. П. Техническая механика: Курс лекций с вариантами практических и тестовых заданий: Учебное пособие - М.: ФОРУМ, 2010. – 349 с. – (Профессиональное образование).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4Хмелёв А.А., Сидоров В.А. Сопротивление материалов: Лабораторные работы / А.А.Хмелёв, В.А. Сидоров. – Мн.: УП «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Технопринт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», 2009. – 206 с.</w:t>
      </w:r>
    </w:p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02C42" w:rsidRDefault="00502C42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C42" w:rsidRDefault="00502C42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C42" w:rsidRDefault="00502C42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C42" w:rsidRDefault="00502C42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C42" w:rsidRDefault="00502C42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C42" w:rsidRDefault="00502C42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C42" w:rsidRDefault="00502C42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C42" w:rsidRDefault="00502C42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90EC1" w:rsidRDefault="00190EC1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lastRenderedPageBreak/>
        <w:t>Лабораторная работа № 2</w:t>
      </w: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Статическое испытание образцов из различных материалов на сжатие</w:t>
      </w: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570D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Цель работы</w:t>
      </w:r>
      <w:r w:rsidRPr="00696904">
        <w:rPr>
          <w:rFonts w:ascii="Times New Roman" w:hAnsi="Times New Roman" w:cs="Times New Roman"/>
          <w:sz w:val="28"/>
          <w:szCs w:val="28"/>
        </w:rPr>
        <w:t>: определение механических характеристик различных материалов при испытаниях на  сжатие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 xml:space="preserve">Задание:  </w:t>
      </w:r>
      <w:r w:rsidRPr="00696904">
        <w:rPr>
          <w:rFonts w:ascii="Times New Roman" w:hAnsi="Times New Roman" w:cs="Times New Roman"/>
          <w:sz w:val="28"/>
          <w:szCs w:val="28"/>
        </w:rPr>
        <w:t>определите напряжения, характеризующие прочность образцов из пластичных и хрупких материалов при испытании на сжатие</w:t>
      </w:r>
    </w:p>
    <w:p w:rsidR="006570D4" w:rsidRPr="006570D4" w:rsidRDefault="006570D4" w:rsidP="00190EC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570D4">
        <w:rPr>
          <w:rFonts w:ascii="Times New Roman" w:hAnsi="Times New Roman" w:cs="Times New Roman"/>
          <w:b/>
          <w:sz w:val="28"/>
          <w:szCs w:val="28"/>
        </w:rPr>
        <w:t>Инструктивная карта</w:t>
      </w:r>
    </w:p>
    <w:p w:rsidR="00696904" w:rsidRPr="00696904" w:rsidRDefault="00D6202C" w:rsidP="00190EC1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="00696904" w:rsidRPr="00696904">
        <w:rPr>
          <w:rFonts w:ascii="Times New Roman" w:hAnsi="Times New Roman" w:cs="Times New Roman"/>
          <w:b/>
          <w:sz w:val="28"/>
          <w:szCs w:val="28"/>
        </w:rPr>
        <w:t>Методические указания для выполнения работы</w:t>
      </w:r>
    </w:p>
    <w:p w:rsidR="00696904" w:rsidRPr="00696904" w:rsidRDefault="00190EC1" w:rsidP="00696904">
      <w:pPr>
        <w:pStyle w:val="a5"/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96904" w:rsidRPr="00696904">
        <w:rPr>
          <w:sz w:val="28"/>
          <w:szCs w:val="28"/>
        </w:rPr>
        <w:t>При выполнении работы необходимо ознакомиться с устройством испытательной машины и диаграммного устройства.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Во время испытания наблюдайте за изменением формы и размеров образцов.</w:t>
      </w:r>
    </w:p>
    <w:p w:rsidR="00696904" w:rsidRPr="00696904" w:rsidRDefault="00190EC1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96904" w:rsidRPr="00696904">
        <w:rPr>
          <w:rFonts w:ascii="Times New Roman" w:hAnsi="Times New Roman" w:cs="Times New Roman"/>
          <w:sz w:val="28"/>
          <w:szCs w:val="28"/>
        </w:rPr>
        <w:t xml:space="preserve">Особое внимание обратить на момент прекращения опыта, так как стальной образец при сжатии расплющивается, не давая следов разрушения. При этом происходит кратковременная остановка стрелки </w:t>
      </w:r>
      <w:proofErr w:type="spellStart"/>
      <w:r w:rsidR="00696904" w:rsidRPr="00696904">
        <w:rPr>
          <w:rFonts w:ascii="Times New Roman" w:hAnsi="Times New Roman" w:cs="Times New Roman"/>
          <w:sz w:val="28"/>
          <w:szCs w:val="28"/>
        </w:rPr>
        <w:t>силоизмерителя</w:t>
      </w:r>
      <w:proofErr w:type="spellEnd"/>
      <w:r w:rsidR="00696904" w:rsidRPr="00696904">
        <w:rPr>
          <w:rFonts w:ascii="Times New Roman" w:hAnsi="Times New Roman" w:cs="Times New Roman"/>
          <w:sz w:val="28"/>
          <w:szCs w:val="28"/>
        </w:rPr>
        <w:t>.  Образец из чугуна разрушается внезапно, в этот момент нагрузка резко падает.</w:t>
      </w:r>
    </w:p>
    <w:p w:rsidR="00696904" w:rsidRPr="00696904" w:rsidRDefault="00190EC1" w:rsidP="00696904">
      <w:pPr>
        <w:pStyle w:val="a5"/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96904" w:rsidRPr="00696904">
        <w:rPr>
          <w:sz w:val="28"/>
          <w:szCs w:val="28"/>
        </w:rPr>
        <w:t>После испытания по диаграммам</w:t>
      </w:r>
      <w:r w:rsidR="006570D4">
        <w:rPr>
          <w:sz w:val="28"/>
          <w:szCs w:val="28"/>
        </w:rPr>
        <w:t xml:space="preserve">  </w:t>
      </w:r>
      <w:r w:rsidR="00696904" w:rsidRPr="00696904">
        <w:rPr>
          <w:sz w:val="28"/>
          <w:szCs w:val="28"/>
        </w:rPr>
        <w:t xml:space="preserve">сжатия определить характерные напряжения: для стали </w:t>
      </w:r>
      <w:proofErr w:type="gramStart"/>
      <w:r w:rsidR="00696904" w:rsidRPr="00696904">
        <w:rPr>
          <w:sz w:val="28"/>
          <w:szCs w:val="28"/>
        </w:rPr>
        <w:t>–у</w:t>
      </w:r>
      <w:proofErr w:type="gramEnd"/>
      <w:r w:rsidR="00696904" w:rsidRPr="00696904">
        <w:rPr>
          <w:sz w:val="28"/>
          <w:szCs w:val="28"/>
        </w:rPr>
        <w:t>словный предел текучести, для чугуна –предел прочности.</w:t>
      </w: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70"/>
        <w:gridCol w:w="4500"/>
      </w:tblGrid>
      <w:tr w:rsidR="00696904" w:rsidRPr="00696904" w:rsidTr="006570D4">
        <w:tc>
          <w:tcPr>
            <w:tcW w:w="5070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714500" cy="1816858"/>
                  <wp:effectExtent l="0" t="0" r="0" b="0"/>
                  <wp:docPr id="7" name="Рисунок 7" descr="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5964" cy="18184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Рис. 1. Диаграмма образца</w:t>
            </w:r>
          </w:p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из пластичного материала</w:t>
            </w:r>
          </w:p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при сжатии</w:t>
            </w:r>
          </w:p>
        </w:tc>
        <w:tc>
          <w:tcPr>
            <w:tcW w:w="4500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238250" cy="1857375"/>
                  <wp:effectExtent l="0" t="0" r="0" b="952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1857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Рис. 2. Диаграмма образца</w:t>
            </w:r>
          </w:p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из хрупкого материала</w:t>
            </w:r>
          </w:p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при сжатии</w:t>
            </w:r>
          </w:p>
        </w:tc>
      </w:tr>
    </w:tbl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Оборудование и материалы: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- Испытательная машина;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lastRenderedPageBreak/>
        <w:t>- Образцы из стали и чугуна;</w:t>
      </w: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- Мерительный инструмент: линейка, штангенциркуль;</w:t>
      </w: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- Справочные таблицы механических характеристик пластичных материалов.</w:t>
      </w:r>
    </w:p>
    <w:p w:rsidR="00696904" w:rsidRPr="00696904" w:rsidRDefault="00190EC1" w:rsidP="00190EC1">
      <w:pPr>
        <w:pStyle w:val="a5"/>
        <w:spacing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2.</w:t>
      </w:r>
      <w:r w:rsidR="00696904" w:rsidRPr="00696904">
        <w:rPr>
          <w:b/>
          <w:sz w:val="28"/>
          <w:szCs w:val="28"/>
        </w:rPr>
        <w:t>Карта допуска</w:t>
      </w:r>
    </w:p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  <w:r w:rsidRPr="00696904">
        <w:rPr>
          <w:sz w:val="28"/>
          <w:szCs w:val="28"/>
        </w:rPr>
        <w:t>Выполните тест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644"/>
        <w:gridCol w:w="4241"/>
        <w:gridCol w:w="686"/>
      </w:tblGrid>
      <w:tr w:rsidR="00696904" w:rsidRPr="00696904" w:rsidTr="006570D4">
        <w:tc>
          <w:tcPr>
            <w:tcW w:w="4644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Вопросы</w:t>
            </w: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Ответы</w:t>
            </w:r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Код</w:t>
            </w:r>
          </w:p>
        </w:tc>
      </w:tr>
      <w:tr w:rsidR="00696904" w:rsidRPr="00696904" w:rsidTr="006570D4">
        <w:tc>
          <w:tcPr>
            <w:tcW w:w="4644" w:type="dxa"/>
            <w:vMerge w:val="restart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1.Укажите название и обозначение напряжения, которое является предельным для образца из материала марки СЧ 21 при испытании на сжатие </w:t>
            </w: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Предел прочности,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1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Предел текучести,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b>
              </m:sSub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Допускаемое напряжение,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</m:d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Предел пропорциональности,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пц</m:t>
                  </m:r>
                </m:sub>
              </m:sSub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4</w:t>
            </w:r>
          </w:p>
        </w:tc>
      </w:tr>
      <w:tr w:rsidR="00696904" w:rsidRPr="00696904" w:rsidTr="006570D4">
        <w:tc>
          <w:tcPr>
            <w:tcW w:w="4644" w:type="dxa"/>
            <w:vMerge w:val="restart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2.Укажите название и обозначение напряжения, которое является предельным для образца из материала марки</w:t>
            </w:r>
            <w:proofErr w:type="gramStart"/>
            <w:r w:rsidRPr="00696904">
              <w:rPr>
                <w:sz w:val="28"/>
                <w:szCs w:val="28"/>
              </w:rPr>
              <w:t xml:space="preserve"> С</w:t>
            </w:r>
            <w:proofErr w:type="gramEnd"/>
            <w:r w:rsidRPr="00696904">
              <w:rPr>
                <w:sz w:val="28"/>
                <w:szCs w:val="28"/>
              </w:rPr>
              <w:t>т.3 при испытании на сжатие</w:t>
            </w: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Предел прочности,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1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Предел текучести</w:t>
            </w:r>
            <w:r w:rsidRPr="00696904">
              <w:rPr>
                <w:sz w:val="28"/>
                <w:szCs w:val="28"/>
                <w:lang w:val="en-US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b>
              </m:sSub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Допускаемое напряжение</w:t>
            </w:r>
            <w:r w:rsidRPr="00696904">
              <w:rPr>
                <w:sz w:val="28"/>
                <w:szCs w:val="28"/>
                <w:lang w:val="en-US"/>
              </w:rPr>
              <w:t xml:space="preserve">,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</m:d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Предел пропорциональности</w:t>
            </w:r>
            <w:r w:rsidRPr="00696904">
              <w:rPr>
                <w:sz w:val="28"/>
                <w:szCs w:val="28"/>
                <w:lang w:val="en-US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пц</m:t>
                  </m:r>
                </m:sub>
              </m:sSub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4</w:t>
            </w:r>
          </w:p>
        </w:tc>
      </w:tr>
      <w:tr w:rsidR="00696904" w:rsidRPr="00696904" w:rsidTr="006570D4">
        <w:tc>
          <w:tcPr>
            <w:tcW w:w="4644" w:type="dxa"/>
            <w:vMerge w:val="restart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3. Выберите основные характеристики пластичности материала</w:t>
            </w:r>
          </w:p>
        </w:tc>
        <w:tc>
          <w:tcPr>
            <w:tcW w:w="4241" w:type="dxa"/>
          </w:tcPr>
          <w:p w:rsidR="00696904" w:rsidRPr="00696904" w:rsidRDefault="00130BA7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oMath>
            <w:r w:rsidR="00696904" w:rsidRPr="00696904">
              <w:rPr>
                <w:sz w:val="28"/>
                <w:szCs w:val="28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b>
              </m:sSub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1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130BA7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b>
              </m:sSub>
            </m:oMath>
            <w:r w:rsidR="00696904" w:rsidRPr="00696904">
              <w:rPr>
                <w:sz w:val="28"/>
                <w:szCs w:val="28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пц</m:t>
                  </m:r>
                </m:sub>
              </m:sSub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130BA7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пц</m:t>
                        </m:r>
                      </m:sub>
                    </m:sSub>
                    <m:r>
                      <w:rPr>
                        <w:rFonts w:ascii="Cambria Math"/>
                        <w:sz w:val="28"/>
                        <w:szCs w:val="28"/>
                      </w:rPr>
                      <m:t xml:space="preserve">,   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σ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B</m:t>
                    </m:r>
                  </m:sub>
                </m:sSub>
              </m:oMath>
            </m:oMathPara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δ</m:t>
                </m:r>
                <m:r>
                  <w:rPr>
                    <w:rFonts w:ascii="Cambria Math"/>
                    <w:sz w:val="28"/>
                    <w:szCs w:val="28"/>
                  </w:rPr>
                  <m:t xml:space="preserve">,   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ψ</m:t>
                </m:r>
              </m:oMath>
            </m:oMathPara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4</w:t>
            </w:r>
          </w:p>
        </w:tc>
      </w:tr>
      <w:tr w:rsidR="00696904" w:rsidRPr="00696904" w:rsidTr="006570D4">
        <w:tc>
          <w:tcPr>
            <w:tcW w:w="4644" w:type="dxa"/>
            <w:vMerge w:val="restart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4.Как называется и обозначается наибольшее напряжение, до которого выполняется зависимость</w:t>
            </w:r>
          </w:p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σ</m:t>
                </m:r>
                <m:r>
                  <w:rPr>
                    <w:rFonts w:ascii="Cambria Math"/>
                    <w:sz w:val="28"/>
                    <w:szCs w:val="28"/>
                  </w:rPr>
                  <m:t>=</m:t>
                </m:r>
                <m:r>
                  <w:rPr>
                    <w:rFonts w:ascii="Cambria Math"/>
                    <w:sz w:val="28"/>
                    <w:szCs w:val="28"/>
                  </w:rPr>
                  <m:t>Е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ε</m:t>
                </m:r>
              </m:oMath>
            </m:oMathPara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до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пц</m:t>
                  </m:r>
                </m:sub>
              </m:sSub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1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до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b>
              </m:sSub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до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у</m:t>
                  </m:r>
                </m:sub>
              </m:sSub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до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oMath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4</w:t>
            </w:r>
          </w:p>
        </w:tc>
      </w:tr>
      <w:tr w:rsidR="00696904" w:rsidRPr="00696904" w:rsidTr="006570D4">
        <w:trPr>
          <w:trHeight w:val="365"/>
        </w:trPr>
        <w:tc>
          <w:tcPr>
            <w:tcW w:w="4644" w:type="dxa"/>
            <w:vMerge w:val="restart"/>
          </w:tcPr>
          <w:p w:rsidR="00696904" w:rsidRPr="00696904" w:rsidRDefault="00696904" w:rsidP="00696904">
            <w:pPr>
              <w:pStyle w:val="a5"/>
              <w:spacing w:line="240" w:lineRule="auto"/>
              <w:jc w:val="both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5.Как обозначается характеристика, определяющая допускаемое напряжение для хрупких материалов?</w:t>
            </w:r>
          </w:p>
        </w:tc>
        <w:tc>
          <w:tcPr>
            <w:tcW w:w="4241" w:type="dxa"/>
            <w:vAlign w:val="center"/>
          </w:tcPr>
          <w:p w:rsidR="00696904" w:rsidRPr="00696904" w:rsidRDefault="00130BA7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σ</m:t>
                    </m:r>
                  </m:e>
                  <m:sub>
                    <m:r>
                      <w:rPr>
                        <w:rFonts w:ascii="Cambria Math"/>
                        <w:sz w:val="28"/>
                        <w:szCs w:val="28"/>
                      </w:rPr>
                      <m:t>пц</m:t>
                    </m:r>
                  </m:sub>
                </m:sSub>
              </m:oMath>
            </m:oMathPara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1</w:t>
            </w:r>
          </w:p>
        </w:tc>
      </w:tr>
      <w:tr w:rsidR="00696904" w:rsidRPr="00696904" w:rsidTr="006570D4">
        <w:trPr>
          <w:trHeight w:val="412"/>
        </w:trPr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  <w:vAlign w:val="center"/>
          </w:tcPr>
          <w:p w:rsidR="00696904" w:rsidRPr="00696904" w:rsidRDefault="00130BA7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σ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T</m:t>
                    </m:r>
                  </m:sub>
                </m:sSub>
              </m:oMath>
            </m:oMathPara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trHeight w:val="418"/>
        </w:trPr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  <w:vAlign w:val="center"/>
          </w:tcPr>
          <w:p w:rsidR="00696904" w:rsidRPr="00696904" w:rsidRDefault="00130BA7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σ</m:t>
                    </m:r>
                  </m:e>
                  <m:sub>
                    <m:r>
                      <w:rPr>
                        <w:rFonts w:ascii="Cambria Math"/>
                        <w:sz w:val="28"/>
                        <w:szCs w:val="28"/>
                      </w:rPr>
                      <m:t>у</m:t>
                    </m:r>
                  </m:sub>
                </m:sSub>
              </m:oMath>
            </m:oMathPara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3</w:t>
            </w:r>
          </w:p>
        </w:tc>
      </w:tr>
      <w:tr w:rsidR="00696904" w:rsidRPr="00696904" w:rsidTr="006570D4">
        <w:trPr>
          <w:trHeight w:val="391"/>
        </w:trPr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  <w:vAlign w:val="center"/>
          </w:tcPr>
          <w:p w:rsidR="00696904" w:rsidRPr="00696904" w:rsidRDefault="00130BA7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σ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B</m:t>
                    </m:r>
                  </m:sub>
                </m:sSub>
              </m:oMath>
            </m:oMathPara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4</w:t>
            </w:r>
          </w:p>
        </w:tc>
      </w:tr>
    </w:tbl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</w:p>
    <w:p w:rsidR="00696904" w:rsidRPr="00696904" w:rsidRDefault="00696904" w:rsidP="00190EC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Ход выполнения работы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Испытайте образец на машине. Для этого: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- закрепите образец в машине;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- включите машину на режим «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Нагружение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»;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- после испытания образца снимите диаграмму с диаграммного аппарата;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t>- результаты обработки диаграммы сжатия, испытаний и</w:t>
      </w:r>
      <w:r w:rsidR="00502C42">
        <w:rPr>
          <w:sz w:val="28"/>
          <w:szCs w:val="28"/>
        </w:rPr>
        <w:t xml:space="preserve">  </w:t>
      </w:r>
      <w:r w:rsidRPr="00696904">
        <w:rPr>
          <w:sz w:val="28"/>
          <w:szCs w:val="28"/>
        </w:rPr>
        <w:t>расчётов занесите в таблицу;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t>- зарисуйте эскизы образцов до и после испытания;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lastRenderedPageBreak/>
        <w:t>- сравните полученные результаты со справочными данными;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t>- сделайте выводы по работе.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</w:p>
    <w:p w:rsidR="00696904" w:rsidRPr="00696904" w:rsidRDefault="00502C42" w:rsidP="006570D4">
      <w:pPr>
        <w:pStyle w:val="a5"/>
        <w:spacing w:line="240" w:lineRule="auto"/>
        <w:jc w:val="right"/>
        <w:rPr>
          <w:sz w:val="28"/>
          <w:szCs w:val="28"/>
        </w:rPr>
      </w:pPr>
      <w:r>
        <w:rPr>
          <w:sz w:val="28"/>
          <w:szCs w:val="28"/>
        </w:rPr>
        <w:t>Т</w:t>
      </w:r>
      <w:r w:rsidR="00696904" w:rsidRPr="00696904">
        <w:rPr>
          <w:sz w:val="28"/>
          <w:szCs w:val="28"/>
        </w:rPr>
        <w:t>аблица</w:t>
      </w:r>
    </w:p>
    <w:tbl>
      <w:tblPr>
        <w:tblStyle w:val="a7"/>
        <w:tblW w:w="0" w:type="auto"/>
        <w:tblLayout w:type="fixed"/>
        <w:tblLook w:val="04A0" w:firstRow="1" w:lastRow="0" w:firstColumn="1" w:lastColumn="0" w:noHBand="0" w:noVBand="1"/>
      </w:tblPr>
      <w:tblGrid>
        <w:gridCol w:w="2376"/>
        <w:gridCol w:w="4111"/>
        <w:gridCol w:w="1418"/>
        <w:gridCol w:w="1275"/>
      </w:tblGrid>
      <w:tr w:rsidR="00696904" w:rsidRPr="00696904" w:rsidTr="006570D4">
        <w:tc>
          <w:tcPr>
            <w:tcW w:w="6487" w:type="dxa"/>
            <w:gridSpan w:val="2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Образец №1</w:t>
            </w:r>
          </w:p>
        </w:tc>
        <w:tc>
          <w:tcPr>
            <w:tcW w:w="1275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Образец №2</w:t>
            </w:r>
          </w:p>
        </w:tc>
      </w:tr>
      <w:tr w:rsidR="00696904" w:rsidRPr="00696904" w:rsidTr="006570D4">
        <w:tc>
          <w:tcPr>
            <w:tcW w:w="6487" w:type="dxa"/>
            <w:gridSpan w:val="2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Материал образца (марка стали, чугуна)</w:t>
            </w:r>
          </w:p>
        </w:tc>
        <w:tc>
          <w:tcPr>
            <w:tcW w:w="1418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75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6487" w:type="dxa"/>
            <w:gridSpan w:val="2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Диаметр образца до испытания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0</m:t>
                  </m:r>
                </m:sub>
              </m:sSub>
            </m:oMath>
            <w:r w:rsidRPr="00696904">
              <w:rPr>
                <w:sz w:val="28"/>
                <w:szCs w:val="28"/>
              </w:rPr>
              <w:t>, мм</w:t>
            </w:r>
          </w:p>
        </w:tc>
        <w:tc>
          <w:tcPr>
            <w:tcW w:w="1418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75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6487" w:type="dxa"/>
            <w:gridSpan w:val="2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Площадь сечения до испытания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0</m:t>
                  </m:r>
                </m:sub>
              </m:sSub>
            </m:oMath>
            <w:r w:rsidRPr="00696904">
              <w:rPr>
                <w:sz w:val="28"/>
                <w:szCs w:val="28"/>
              </w:rPr>
              <w:t>, мм</w:t>
            </w:r>
            <w:proofErr w:type="gramStart"/>
            <w:r w:rsidRPr="00696904">
              <w:rPr>
                <w:sz w:val="28"/>
                <w:szCs w:val="28"/>
                <w:vertAlign w:val="superscript"/>
              </w:rPr>
              <w:t>2</w:t>
            </w:r>
            <w:proofErr w:type="gramEnd"/>
          </w:p>
        </w:tc>
        <w:tc>
          <w:tcPr>
            <w:tcW w:w="1418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75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2376" w:type="dxa"/>
            <w:vMerge w:val="restart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Длина расчётной части, </w:t>
            </w:r>
            <w:proofErr w:type="gramStart"/>
            <w:r w:rsidRPr="00696904">
              <w:rPr>
                <w:sz w:val="28"/>
                <w:szCs w:val="28"/>
              </w:rPr>
              <w:t>мм</w:t>
            </w:r>
            <w:proofErr w:type="gramEnd"/>
          </w:p>
        </w:tc>
        <w:tc>
          <w:tcPr>
            <w:tcW w:w="411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  <w:lang w:val="en-US"/>
              </w:rPr>
            </w:pPr>
            <w:r w:rsidRPr="00696904">
              <w:rPr>
                <w:sz w:val="28"/>
                <w:szCs w:val="28"/>
              </w:rPr>
              <w:t>До испытания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l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0</m:t>
                  </m:r>
                </m:sub>
              </m:sSub>
            </m:oMath>
          </w:p>
        </w:tc>
        <w:tc>
          <w:tcPr>
            <w:tcW w:w="1418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75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2376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11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  <w:lang w:val="en-US"/>
              </w:rPr>
            </w:pPr>
            <w:r w:rsidRPr="00696904">
              <w:rPr>
                <w:sz w:val="28"/>
                <w:szCs w:val="28"/>
              </w:rPr>
              <w:t>После испытания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l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1</m:t>
                  </m:r>
                </m:sub>
              </m:sSub>
            </m:oMath>
          </w:p>
        </w:tc>
        <w:tc>
          <w:tcPr>
            <w:tcW w:w="1418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75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2376" w:type="dxa"/>
            <w:vMerge w:val="restart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Нагрузки, соответствующие</w:t>
            </w:r>
          </w:p>
        </w:tc>
        <w:tc>
          <w:tcPr>
            <w:tcW w:w="411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Пределу текучести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b>
              </m:sSub>
            </m:oMath>
            <w:r w:rsidRPr="00696904">
              <w:rPr>
                <w:sz w:val="28"/>
                <w:szCs w:val="28"/>
              </w:rPr>
              <w:t>, кгс</w:t>
            </w:r>
          </w:p>
        </w:tc>
        <w:tc>
          <w:tcPr>
            <w:tcW w:w="1418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75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2376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11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Пределу прочности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oMath>
            <w:r w:rsidRPr="00696904">
              <w:rPr>
                <w:sz w:val="28"/>
                <w:szCs w:val="28"/>
              </w:rPr>
              <w:t>, кгс</w:t>
            </w:r>
          </w:p>
        </w:tc>
        <w:tc>
          <w:tcPr>
            <w:tcW w:w="1418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75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6487" w:type="dxa"/>
            <w:gridSpan w:val="2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Предел текучести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b>
              </m:sSub>
            </m:oMath>
            <w:r w:rsidRPr="00696904">
              <w:rPr>
                <w:sz w:val="28"/>
                <w:szCs w:val="28"/>
              </w:rPr>
              <w:t>, МПа</w:t>
            </w:r>
          </w:p>
        </w:tc>
        <w:tc>
          <w:tcPr>
            <w:tcW w:w="1418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75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6487" w:type="dxa"/>
            <w:gridSpan w:val="2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Предел прочности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</m:oMath>
            <w:r w:rsidRPr="00696904">
              <w:rPr>
                <w:sz w:val="28"/>
                <w:szCs w:val="28"/>
              </w:rPr>
              <w:t>, МПа</w:t>
            </w:r>
          </w:p>
        </w:tc>
        <w:tc>
          <w:tcPr>
            <w:tcW w:w="1418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75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</w:tbl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</w:p>
    <w:p w:rsidR="00696904" w:rsidRPr="00696904" w:rsidRDefault="00190EC1" w:rsidP="00190EC1">
      <w:pPr>
        <w:pStyle w:val="a5"/>
        <w:spacing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3.</w:t>
      </w:r>
      <w:r w:rsidR="00696904" w:rsidRPr="00696904">
        <w:rPr>
          <w:b/>
          <w:sz w:val="28"/>
          <w:szCs w:val="28"/>
        </w:rPr>
        <w:t>Вопросы для самоконтроля</w:t>
      </w:r>
    </w:p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  <w:r w:rsidRPr="00696904">
        <w:rPr>
          <w:sz w:val="28"/>
          <w:szCs w:val="28"/>
        </w:rPr>
        <w:t>1. К механическим характеристикам при испытании хрупких материалов на сжатие относятся параметры: _________________________________________</w:t>
      </w:r>
    </w:p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  <w:r w:rsidRPr="00696904">
        <w:rPr>
          <w:sz w:val="28"/>
          <w:szCs w:val="28"/>
        </w:rPr>
        <w:t>2. Пластичность материала</w:t>
      </w:r>
      <w:r w:rsidR="00502C42">
        <w:rPr>
          <w:sz w:val="28"/>
          <w:szCs w:val="28"/>
        </w:rPr>
        <w:t xml:space="preserve">  </w:t>
      </w:r>
      <w:r w:rsidRPr="00696904">
        <w:rPr>
          <w:sz w:val="28"/>
          <w:szCs w:val="28"/>
        </w:rPr>
        <w:t>характеризуют параметры:____________________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t xml:space="preserve">3. Закон Гука устанавливает соотношение </w:t>
      </w:r>
      <w:proofErr w:type="gramStart"/>
      <w:r w:rsidRPr="00696904">
        <w:rPr>
          <w:sz w:val="28"/>
          <w:szCs w:val="28"/>
        </w:rPr>
        <w:t>между</w:t>
      </w:r>
      <w:proofErr w:type="gramEnd"/>
      <w:r w:rsidRPr="00696904">
        <w:rPr>
          <w:sz w:val="28"/>
          <w:szCs w:val="28"/>
        </w:rPr>
        <w:t xml:space="preserve"> ________________________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t>4. По диаграмме сжатия</w:t>
      </w:r>
      <w:r w:rsidR="00502C42">
        <w:rPr>
          <w:sz w:val="28"/>
          <w:szCs w:val="28"/>
        </w:rPr>
        <w:t xml:space="preserve">  </w:t>
      </w:r>
      <w:r w:rsidRPr="00696904">
        <w:rPr>
          <w:sz w:val="28"/>
          <w:szCs w:val="28"/>
        </w:rPr>
        <w:t>можно определить следующие механические свойства пластичного</w:t>
      </w:r>
      <w:r w:rsidR="00502C42">
        <w:rPr>
          <w:sz w:val="28"/>
          <w:szCs w:val="28"/>
        </w:rPr>
        <w:t xml:space="preserve"> </w:t>
      </w:r>
      <w:r w:rsidRPr="00696904">
        <w:rPr>
          <w:sz w:val="28"/>
          <w:szCs w:val="28"/>
        </w:rPr>
        <w:t>материала: ______________________________________</w:t>
      </w:r>
    </w:p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  <w:r w:rsidRPr="00696904">
        <w:rPr>
          <w:sz w:val="28"/>
          <w:szCs w:val="28"/>
        </w:rPr>
        <w:t>5. Примеры пластичных материалов:___________________________________</w:t>
      </w:r>
    </w:p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  <w:r w:rsidRPr="00696904">
        <w:rPr>
          <w:sz w:val="28"/>
          <w:szCs w:val="28"/>
        </w:rPr>
        <w:t>6. Примеры хрупких материалов:______________________________________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t>7. Предел текучести стали равен 240 МПа, коэффициент запаса прочности равен 1,5. Допускаемое напряжение при этом равно ___________________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t>8. Предел прочности чугуна 740 МПа. При трёхкратном запасе прочности допускаемое напряжение равно ____________________________________</w:t>
      </w:r>
    </w:p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</w:p>
    <w:p w:rsidR="00D6202C" w:rsidRPr="00D6202C" w:rsidRDefault="00D6202C" w:rsidP="00D6202C">
      <w:pPr>
        <w:pStyle w:val="a5"/>
        <w:spacing w:line="240" w:lineRule="auto"/>
        <w:jc w:val="center"/>
        <w:rPr>
          <w:b/>
          <w:sz w:val="28"/>
          <w:szCs w:val="28"/>
        </w:rPr>
      </w:pPr>
      <w:r w:rsidRPr="00D6202C">
        <w:rPr>
          <w:b/>
          <w:sz w:val="28"/>
          <w:szCs w:val="28"/>
        </w:rPr>
        <w:t>4.Лист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80"/>
      </w:tblGrid>
      <w:tr w:rsidR="00D6202C" w:rsidRPr="00D6202C" w:rsidTr="00BD3709">
        <w:tc>
          <w:tcPr>
            <w:tcW w:w="9180" w:type="dxa"/>
          </w:tcPr>
          <w:p w:rsidR="00D6202C" w:rsidRPr="00D6202C" w:rsidRDefault="00D6202C" w:rsidP="00D6202C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D6202C">
              <w:rPr>
                <w:sz w:val="28"/>
                <w:szCs w:val="28"/>
              </w:rPr>
              <w:t>Уровень освоения</w:t>
            </w:r>
          </w:p>
        </w:tc>
      </w:tr>
      <w:tr w:rsidR="00D6202C" w:rsidRPr="00D6202C" w:rsidTr="00BD3709">
        <w:tc>
          <w:tcPr>
            <w:tcW w:w="9180" w:type="dxa"/>
          </w:tcPr>
          <w:p w:rsidR="00D6202C" w:rsidRPr="00D6202C" w:rsidRDefault="00D6202C" w:rsidP="00D6202C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D6202C">
              <w:rPr>
                <w:sz w:val="28"/>
                <w:szCs w:val="28"/>
              </w:rPr>
              <w:t>Могу помочь другим</w:t>
            </w:r>
          </w:p>
        </w:tc>
      </w:tr>
      <w:tr w:rsidR="00D6202C" w:rsidRPr="00D6202C" w:rsidTr="00BD3709">
        <w:tc>
          <w:tcPr>
            <w:tcW w:w="9180" w:type="dxa"/>
          </w:tcPr>
          <w:p w:rsidR="00D6202C" w:rsidRPr="00D6202C" w:rsidRDefault="00D6202C" w:rsidP="00D6202C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D6202C">
              <w:rPr>
                <w:sz w:val="28"/>
                <w:szCs w:val="28"/>
              </w:rPr>
              <w:t xml:space="preserve">Выполнил без затруднений </w:t>
            </w:r>
          </w:p>
        </w:tc>
      </w:tr>
      <w:tr w:rsidR="00D6202C" w:rsidRPr="00D6202C" w:rsidTr="00BD3709">
        <w:tc>
          <w:tcPr>
            <w:tcW w:w="9180" w:type="dxa"/>
          </w:tcPr>
          <w:p w:rsidR="00D6202C" w:rsidRPr="00D6202C" w:rsidRDefault="00D6202C" w:rsidP="00D6202C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D6202C">
              <w:rPr>
                <w:sz w:val="28"/>
                <w:szCs w:val="28"/>
              </w:rPr>
              <w:t>Испытывал затруднения</w:t>
            </w:r>
          </w:p>
        </w:tc>
      </w:tr>
    </w:tbl>
    <w:p w:rsidR="00D6202C" w:rsidRDefault="00D6202C" w:rsidP="00696904">
      <w:pPr>
        <w:pStyle w:val="a5"/>
        <w:spacing w:line="240" w:lineRule="auto"/>
        <w:rPr>
          <w:b/>
          <w:sz w:val="28"/>
          <w:szCs w:val="28"/>
        </w:rPr>
      </w:pPr>
    </w:p>
    <w:p w:rsidR="00D6202C" w:rsidRDefault="00D6202C" w:rsidP="00696904">
      <w:pPr>
        <w:pStyle w:val="a5"/>
        <w:spacing w:line="240" w:lineRule="auto"/>
        <w:rPr>
          <w:b/>
          <w:sz w:val="28"/>
          <w:szCs w:val="28"/>
        </w:rPr>
      </w:pPr>
    </w:p>
    <w:p w:rsidR="00696904" w:rsidRPr="00696904" w:rsidRDefault="00696904" w:rsidP="00696904">
      <w:pPr>
        <w:pStyle w:val="a5"/>
        <w:spacing w:line="240" w:lineRule="auto"/>
        <w:rPr>
          <w:b/>
          <w:sz w:val="28"/>
          <w:szCs w:val="28"/>
        </w:rPr>
      </w:pPr>
      <w:r w:rsidRPr="00696904">
        <w:rPr>
          <w:b/>
          <w:sz w:val="28"/>
          <w:szCs w:val="28"/>
        </w:rPr>
        <w:t>Литература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1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Аркуша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А.И. Техническая механика. Теоретическая механика и сопротивление материалов: Учебник для средних спец.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учеб</w: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>.з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>аведений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/ А.И.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Аркуша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. – 8-е изд., стер. – М.: Высшая школа, 2014. – 352 с.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lastRenderedPageBreak/>
        <w:t xml:space="preserve">2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Вереина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Л.И. Техническая механика: учебник для студентов учреждений среднего профессионального образования / Л.И.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Вереина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, М.М. Краснов. – 7-е изд. стер. – М.: Издательский центр «Академия», 2013 – 352 с.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3Олофинская В. П. Техническая механика: Курс лекций с вариантами практических и тестовых заданий: Учебное пособие - М.: ФОРУМ, 2010. – 349 с. – (Профессиональное образование).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4 Хмелёв А.А., Сидоров В.А. Сопротивление материалов: Лабораторные работы / А.А.Хмелёв, В.А. Сидоров. – Мн.: УП «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Технопринт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», 2009. – 206 с.</w:t>
      </w:r>
    </w:p>
    <w:p w:rsidR="00D6202C" w:rsidRDefault="00D6202C" w:rsidP="00696904">
      <w:pPr>
        <w:pStyle w:val="a3"/>
        <w:rPr>
          <w:b/>
          <w:sz w:val="28"/>
          <w:szCs w:val="28"/>
        </w:rPr>
      </w:pPr>
    </w:p>
    <w:p w:rsidR="00D6202C" w:rsidRDefault="00D6202C" w:rsidP="00696904">
      <w:pPr>
        <w:pStyle w:val="a3"/>
        <w:rPr>
          <w:b/>
          <w:sz w:val="28"/>
          <w:szCs w:val="28"/>
        </w:rPr>
      </w:pPr>
    </w:p>
    <w:p w:rsidR="00D6202C" w:rsidRDefault="00D6202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EA72DC" w:rsidRDefault="00EA72DC" w:rsidP="00696904">
      <w:pPr>
        <w:pStyle w:val="a3"/>
        <w:rPr>
          <w:b/>
          <w:sz w:val="28"/>
          <w:szCs w:val="28"/>
        </w:rPr>
      </w:pPr>
    </w:p>
    <w:p w:rsidR="00696904" w:rsidRPr="00696904" w:rsidRDefault="00696904" w:rsidP="00696904">
      <w:pPr>
        <w:pStyle w:val="a3"/>
        <w:rPr>
          <w:b/>
          <w:sz w:val="28"/>
          <w:szCs w:val="28"/>
        </w:rPr>
      </w:pPr>
      <w:r w:rsidRPr="00696904">
        <w:rPr>
          <w:b/>
          <w:sz w:val="28"/>
          <w:szCs w:val="28"/>
        </w:rPr>
        <w:lastRenderedPageBreak/>
        <w:t>Лабораторная работа № 3</w:t>
      </w: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Испытание металлических образцов на срез и смятие</w:t>
      </w: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pStyle w:val="a3"/>
        <w:jc w:val="both"/>
        <w:rPr>
          <w:sz w:val="28"/>
          <w:szCs w:val="28"/>
        </w:rPr>
      </w:pPr>
      <w:r w:rsidRPr="00696904">
        <w:rPr>
          <w:b/>
          <w:sz w:val="28"/>
          <w:szCs w:val="28"/>
        </w:rPr>
        <w:t>Цель работы:</w:t>
      </w:r>
      <w:r w:rsidR="00502C42">
        <w:rPr>
          <w:b/>
          <w:sz w:val="28"/>
          <w:szCs w:val="28"/>
        </w:rPr>
        <w:t xml:space="preserve">  </w:t>
      </w:r>
      <w:r w:rsidRPr="00696904">
        <w:rPr>
          <w:sz w:val="28"/>
          <w:szCs w:val="28"/>
        </w:rPr>
        <w:t>определение механических характеристик материала при испытаниях на срез и смятие</w:t>
      </w:r>
    </w:p>
    <w:p w:rsidR="00696904" w:rsidRPr="00696904" w:rsidRDefault="00696904" w:rsidP="00696904">
      <w:pPr>
        <w:pStyle w:val="a3"/>
        <w:jc w:val="both"/>
        <w:rPr>
          <w:sz w:val="28"/>
          <w:szCs w:val="28"/>
        </w:rPr>
      </w:pP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 xml:space="preserve">Задание:  </w:t>
      </w:r>
      <w:r w:rsidRPr="00696904">
        <w:rPr>
          <w:rFonts w:ascii="Times New Roman" w:hAnsi="Times New Roman" w:cs="Times New Roman"/>
          <w:sz w:val="28"/>
          <w:szCs w:val="28"/>
        </w:rPr>
        <w:t>определите  предел прочности металлических образцов при испытании на срез и смятие.</w:t>
      </w:r>
    </w:p>
    <w:p w:rsidR="00502C42" w:rsidRDefault="00502C42" w:rsidP="00502C42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02C42" w:rsidRPr="00502C42" w:rsidRDefault="00502C42" w:rsidP="00D6202C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2C42">
        <w:rPr>
          <w:rFonts w:ascii="Times New Roman" w:hAnsi="Times New Roman" w:cs="Times New Roman"/>
          <w:b/>
          <w:sz w:val="28"/>
          <w:szCs w:val="28"/>
        </w:rPr>
        <w:t>Инструктивная карта</w:t>
      </w:r>
    </w:p>
    <w:p w:rsidR="00696904" w:rsidRPr="00696904" w:rsidRDefault="00D6202C" w:rsidP="00D6202C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="00696904" w:rsidRPr="00696904">
        <w:rPr>
          <w:rFonts w:ascii="Times New Roman" w:hAnsi="Times New Roman" w:cs="Times New Roman"/>
          <w:b/>
          <w:sz w:val="28"/>
          <w:szCs w:val="28"/>
        </w:rPr>
        <w:t>Методические указания для выполнения работы</w:t>
      </w:r>
    </w:p>
    <w:p w:rsidR="00696904" w:rsidRPr="00696904" w:rsidRDefault="00D6202C" w:rsidP="00696904">
      <w:pPr>
        <w:pStyle w:val="a5"/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96904" w:rsidRPr="00696904">
        <w:rPr>
          <w:sz w:val="28"/>
          <w:szCs w:val="28"/>
        </w:rPr>
        <w:t>При выполнении работы необходимо ознакомиться с устройством испытательной машины.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Во время испытания наблюдайте за изменением формы и размеров образцов.</w:t>
      </w:r>
    </w:p>
    <w:p w:rsidR="00696904" w:rsidRPr="00696904" w:rsidRDefault="00D6202C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96904" w:rsidRPr="00696904">
        <w:rPr>
          <w:rFonts w:ascii="Times New Roman" w:hAnsi="Times New Roman" w:cs="Times New Roman"/>
          <w:sz w:val="28"/>
          <w:szCs w:val="28"/>
        </w:rPr>
        <w:t>Особое внимание обратить на то, что в зоне среза кроме касательных напряжений, определяющих прочность образца, действуют ещё нормальные напряжения от деформации смятия, что подтверждается формой образца после разрушения.</w:t>
      </w:r>
    </w:p>
    <w:p w:rsidR="00696904" w:rsidRPr="00696904" w:rsidRDefault="00D6202C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96904" w:rsidRPr="00696904">
        <w:rPr>
          <w:rFonts w:ascii="Times New Roman" w:hAnsi="Times New Roman" w:cs="Times New Roman"/>
          <w:sz w:val="28"/>
          <w:szCs w:val="28"/>
        </w:rPr>
        <w:t>Для испытаний использовать схему двойного среза (рис. 1).</w:t>
      </w: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562350" cy="1885950"/>
            <wp:effectExtent l="0" t="0" r="0" b="0"/>
            <wp:docPr id="1" name="Рисунок 1" descr="C:\Users\user\Documents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Рис. 1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Оборудование и материалы: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- испытательная машина;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- металлические образцы;</w:t>
      </w: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- мерительный инструмент: линейка, штангенциркуль;</w:t>
      </w: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lastRenderedPageBreak/>
        <w:t>- справочные таблицы механических характеристик металлов.</w:t>
      </w: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D6202C" w:rsidP="00D6202C">
      <w:pPr>
        <w:pStyle w:val="a5"/>
        <w:spacing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2.</w:t>
      </w:r>
      <w:r w:rsidR="00696904" w:rsidRPr="00696904">
        <w:rPr>
          <w:b/>
          <w:sz w:val="28"/>
          <w:szCs w:val="28"/>
        </w:rPr>
        <w:t>Карта допуска</w:t>
      </w:r>
    </w:p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  <w:r w:rsidRPr="00696904">
        <w:rPr>
          <w:sz w:val="28"/>
          <w:szCs w:val="28"/>
        </w:rPr>
        <w:t>Выполните тест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896"/>
        <w:gridCol w:w="3989"/>
        <w:gridCol w:w="686"/>
      </w:tblGrid>
      <w:tr w:rsidR="00696904" w:rsidRPr="00696904" w:rsidTr="006570D4">
        <w:tc>
          <w:tcPr>
            <w:tcW w:w="4644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Вопросы</w:t>
            </w: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Ответы</w:t>
            </w:r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Код</w:t>
            </w:r>
          </w:p>
        </w:tc>
      </w:tr>
      <w:tr w:rsidR="00696904" w:rsidRPr="00696904" w:rsidTr="006570D4">
        <w:tc>
          <w:tcPr>
            <w:tcW w:w="4644" w:type="dxa"/>
            <w:vMerge w:val="restart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1.Выберите формулу </w:t>
            </w:r>
            <w:proofErr w:type="spellStart"/>
            <w:r w:rsidRPr="00696904">
              <w:rPr>
                <w:sz w:val="28"/>
                <w:szCs w:val="28"/>
              </w:rPr>
              <w:t>длярасчёта</w:t>
            </w:r>
            <w:proofErr w:type="spellEnd"/>
            <w:r w:rsidRPr="00696904">
              <w:rPr>
                <w:sz w:val="28"/>
                <w:szCs w:val="28"/>
              </w:rPr>
              <w:t xml:space="preserve"> напряжения в поперечном сечении детали при срезе.</w:t>
            </w: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τ</m:t>
                </m:r>
                <m:r>
                  <w:rPr>
                    <w:rFonts w:ascii="Cambria Math"/>
                    <w:sz w:val="28"/>
                    <w:szCs w:val="28"/>
                  </w:rPr>
                  <m:t>=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Gγ</m:t>
                </m:r>
              </m:oMath>
            </m:oMathPara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1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τ</m:t>
                </m:r>
                <m:r>
                  <w:rPr>
                    <w:rFonts w:ascii="Cambria Math"/>
                    <w:sz w:val="28"/>
                    <w:szCs w:val="28"/>
                  </w:rPr>
                  <m:t>=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Q</m:t>
                </m:r>
                <m:r>
                  <w:rPr>
                    <w:rFonts w:ascii="Cambria Math"/>
                    <w:sz w:val="28"/>
                    <w:szCs w:val="28"/>
                  </w:rPr>
                  <m:t>/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oMath>
            </m:oMathPara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σ</m:t>
                </m:r>
                <m:r>
                  <w:rPr>
                    <w:rFonts w:ascii="Cambria Math"/>
                    <w:sz w:val="28"/>
                    <w:szCs w:val="28"/>
                  </w:rPr>
                  <m:t>=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  <m:r>
                  <w:rPr>
                    <w:rFonts w:ascii="Cambria Math"/>
                    <w:sz w:val="28"/>
                    <w:szCs w:val="28"/>
                  </w:rPr>
                  <m:t>/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oMath>
            </m:oMathPara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τ</m:t>
                </m:r>
                <m:r>
                  <w:rPr>
                    <w:rFonts w:ascii="Cambria Math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z</m:t>
                    </m:r>
                  </m:sub>
                </m:sSub>
                <m:r>
                  <w:rPr>
                    <w:rFonts w:ascii="Cambria Math"/>
                    <w:sz w:val="28"/>
                    <w:szCs w:val="28"/>
                  </w:rPr>
                  <m:t>/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p</m:t>
                    </m:r>
                  </m:sub>
                </m:sSub>
              </m:oMath>
            </m:oMathPara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4</w:t>
            </w:r>
          </w:p>
        </w:tc>
      </w:tr>
      <w:tr w:rsidR="00696904" w:rsidRPr="00696904" w:rsidTr="006570D4">
        <w:tc>
          <w:tcPr>
            <w:tcW w:w="4644" w:type="dxa"/>
            <w:vMerge w:val="restart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2.Выберите точную запись условия прочности при расчёте на смятие.</w:t>
            </w:r>
          </w:p>
        </w:tc>
        <w:tc>
          <w:tcPr>
            <w:tcW w:w="4241" w:type="dxa"/>
          </w:tcPr>
          <w:p w:rsidR="00696904" w:rsidRPr="00696904" w:rsidRDefault="00130BA7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σ</m:t>
                    </m:r>
                  </m:e>
                  <m:sub>
                    <m:r>
                      <w:rPr>
                        <w:rFonts w:ascii="Cambria Math"/>
                        <w:sz w:val="28"/>
                        <w:szCs w:val="28"/>
                      </w:rPr>
                      <m:t>см</m:t>
                    </m:r>
                  </m:sub>
                </m:sSub>
                <m:r>
                  <w:rPr>
                    <w:rFonts w:ascii="Cambria Math"/>
                    <w:sz w:val="28"/>
                    <w:szCs w:val="28"/>
                  </w:rPr>
                  <m:t>=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см</m:t>
                        </m:r>
                      </m:sub>
                    </m:sSub>
                  </m:e>
                </m:d>
              </m:oMath>
            </m:oMathPara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1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130BA7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σ</m:t>
                    </m:r>
                  </m:e>
                  <m:sub>
                    <m:r>
                      <w:rPr>
                        <w:rFonts w:ascii="Cambria Math"/>
                        <w:sz w:val="28"/>
                        <w:szCs w:val="28"/>
                      </w:rPr>
                      <m:t>см</m:t>
                    </m:r>
                  </m:sub>
                </m:sSub>
                <m:r>
                  <w:rPr>
                    <w:rFonts w:ascii="Cambria Math"/>
                    <w:sz w:val="28"/>
                    <w:szCs w:val="28"/>
                  </w:rPr>
                  <m:t>≥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см</m:t>
                        </m:r>
                      </m:sub>
                    </m:sSub>
                  </m:e>
                </m:d>
              </m:oMath>
            </m:oMathPara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130BA7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σ</m:t>
                    </m:r>
                  </m:e>
                  <m:sub>
                    <m:r>
                      <w:rPr>
                        <w:rFonts w:ascii="Cambria Math"/>
                        <w:sz w:val="28"/>
                        <w:szCs w:val="28"/>
                      </w:rPr>
                      <m:t>см</m:t>
                    </m:r>
                  </m:sub>
                </m:sSub>
                <m:r>
                  <w:rPr>
                    <w:rFonts w:ascii="Cambria Math"/>
                    <w:sz w:val="28"/>
                    <w:szCs w:val="28"/>
                  </w:rPr>
                  <m:t>≤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см</m:t>
                        </m:r>
                      </m:sub>
                    </m:sSub>
                  </m:e>
                </m:d>
              </m:oMath>
            </m:oMathPara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130BA7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σ</m:t>
                    </m:r>
                  </m:e>
                  <m:sub>
                    <m:r>
                      <w:rPr>
                        <w:rFonts w:ascii="Cambria Math"/>
                        <w:sz w:val="28"/>
                        <w:szCs w:val="28"/>
                      </w:rPr>
                      <m:t>см</m:t>
                    </m:r>
                  </m:sub>
                </m:sSub>
                <m:r>
                  <w:rPr>
                    <w:rFonts w:ascii="Cambria Math"/>
                    <w:sz w:val="28"/>
                    <w:szCs w:val="28"/>
                  </w:rPr>
                  <m:t>&lt;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см</m:t>
                        </m:r>
                      </m:sub>
                    </m:sSub>
                  </m:e>
                </m:d>
              </m:oMath>
            </m:oMathPara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4</w:t>
            </w:r>
          </w:p>
        </w:tc>
      </w:tr>
      <w:tr w:rsidR="00696904" w:rsidRPr="00696904" w:rsidTr="006570D4">
        <w:trPr>
          <w:trHeight w:val="629"/>
        </w:trPr>
        <w:tc>
          <w:tcPr>
            <w:tcW w:w="4644" w:type="dxa"/>
            <w:vMerge w:val="restart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3. Назовите количество плоскостей среза штифта </w:t>
            </w:r>
            <w:r w:rsidRPr="00696904">
              <w:rPr>
                <w:sz w:val="28"/>
                <w:szCs w:val="28"/>
                <w:lang w:val="en-US"/>
              </w:rPr>
              <w:t>III</w:t>
            </w:r>
            <w:r w:rsidRPr="00696904">
              <w:rPr>
                <w:sz w:val="28"/>
                <w:szCs w:val="28"/>
              </w:rPr>
              <w:t>.</w:t>
            </w:r>
          </w:p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noProof/>
                <w:sz w:val="28"/>
                <w:szCs w:val="28"/>
              </w:rPr>
              <w:drawing>
                <wp:inline distT="0" distB="0" distL="0" distR="0">
                  <wp:extent cx="2971800" cy="1504950"/>
                  <wp:effectExtent l="0" t="0" r="0" b="0"/>
                  <wp:docPr id="3" name="Рисунок 3" descr="C:\Users\user\Documents\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ocuments\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800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1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1</w:t>
            </w:r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1</w:t>
            </w:r>
          </w:p>
        </w:tc>
      </w:tr>
      <w:tr w:rsidR="00696904" w:rsidRPr="00696904" w:rsidTr="006570D4">
        <w:trPr>
          <w:trHeight w:val="709"/>
        </w:trPr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</w:t>
            </w:r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trHeight w:val="846"/>
        </w:trPr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3</w:t>
            </w:r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4</w:t>
            </w:r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4</w:t>
            </w:r>
          </w:p>
        </w:tc>
      </w:tr>
      <w:tr w:rsidR="00696904" w:rsidRPr="00696904" w:rsidTr="006570D4">
        <w:tc>
          <w:tcPr>
            <w:tcW w:w="4644" w:type="dxa"/>
            <w:vMerge w:val="restart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4.Рассчитайте величину площади смятия штифта</w:t>
            </w:r>
            <w:proofErr w:type="gramStart"/>
            <w:r w:rsidRPr="00696904">
              <w:rPr>
                <w:sz w:val="28"/>
                <w:szCs w:val="28"/>
                <w:lang w:val="en-US"/>
              </w:rPr>
              <w:t>III</w:t>
            </w:r>
            <w:proofErr w:type="gramEnd"/>
            <w:r w:rsidRPr="00696904">
              <w:rPr>
                <w:sz w:val="28"/>
                <w:szCs w:val="28"/>
              </w:rPr>
              <w:t>(рис. к вопросу 3).</w:t>
            </w: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64 мм</w:t>
            </w:r>
            <w:proofErr w:type="gramStart"/>
            <w:r w:rsidRPr="00696904">
              <w:rPr>
                <w:sz w:val="28"/>
                <w:szCs w:val="28"/>
                <w:vertAlign w:val="superscript"/>
              </w:rPr>
              <w:t>2</w:t>
            </w:r>
            <w:proofErr w:type="gramEnd"/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1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128 мм</w:t>
            </w:r>
            <w:proofErr w:type="gramStart"/>
            <w:r w:rsidRPr="00696904">
              <w:rPr>
                <w:sz w:val="28"/>
                <w:szCs w:val="28"/>
                <w:vertAlign w:val="superscript"/>
              </w:rPr>
              <w:t>2</w:t>
            </w:r>
            <w:proofErr w:type="gramEnd"/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201 мм</w:t>
            </w:r>
            <w:proofErr w:type="gramStart"/>
            <w:r w:rsidRPr="00696904">
              <w:rPr>
                <w:sz w:val="28"/>
                <w:szCs w:val="28"/>
                <w:vertAlign w:val="superscript"/>
              </w:rPr>
              <w:t>2</w:t>
            </w:r>
            <w:proofErr w:type="gramEnd"/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317 мм</w:t>
            </w:r>
            <w:proofErr w:type="gramStart"/>
            <w:r w:rsidRPr="00696904">
              <w:rPr>
                <w:sz w:val="28"/>
                <w:szCs w:val="28"/>
                <w:vertAlign w:val="superscript"/>
              </w:rPr>
              <w:t>2</w:t>
            </w:r>
            <w:proofErr w:type="gramEnd"/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4</w:t>
            </w:r>
          </w:p>
        </w:tc>
      </w:tr>
      <w:tr w:rsidR="00696904" w:rsidRPr="00696904" w:rsidTr="006570D4">
        <w:trPr>
          <w:trHeight w:val="365"/>
        </w:trPr>
        <w:tc>
          <w:tcPr>
            <w:tcW w:w="4644" w:type="dxa"/>
            <w:vMerge w:val="restart"/>
          </w:tcPr>
          <w:p w:rsidR="00696904" w:rsidRPr="00696904" w:rsidRDefault="00696904" w:rsidP="00696904">
            <w:pPr>
              <w:pStyle w:val="a5"/>
              <w:spacing w:line="240" w:lineRule="auto"/>
              <w:jc w:val="both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5.Из условия прочности на срез рассчитайте допускаемую нагрузку для штифта</w:t>
            </w:r>
            <w:r w:rsidRPr="00696904">
              <w:rPr>
                <w:sz w:val="28"/>
                <w:szCs w:val="28"/>
                <w:lang w:val="en-US"/>
              </w:rPr>
              <w:t>III</w:t>
            </w:r>
            <w:r w:rsidRPr="00696904">
              <w:rPr>
                <w:sz w:val="28"/>
                <w:szCs w:val="28"/>
              </w:rPr>
              <w:t xml:space="preserve">(рис. к вопросу 3), если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τ</m:t>
                      </m:r>
                    </m:e>
                    <m:sub>
                      <m:r>
                        <w:rPr>
                          <w:rFonts w:ascii="Cambria Math"/>
                          <w:sz w:val="28"/>
                          <w:szCs w:val="28"/>
                        </w:rPr>
                        <m:t>ср</m:t>
                      </m:r>
                    </m:sub>
                  </m:sSub>
                </m:e>
              </m:d>
              <m:r>
                <w:rPr>
                  <w:rFonts w:ascii="Cambria Math"/>
                  <w:sz w:val="28"/>
                  <w:szCs w:val="28"/>
                </w:rPr>
                <m:t xml:space="preserve">=80 </m:t>
              </m:r>
              <m:r>
                <w:rPr>
                  <w:rFonts w:ascii="Cambria Math"/>
                  <w:sz w:val="28"/>
                  <w:szCs w:val="28"/>
                </w:rPr>
                <m:t>МПа</m:t>
              </m:r>
            </m:oMath>
            <w:r w:rsidRPr="00696904">
              <w:rPr>
                <w:sz w:val="28"/>
                <w:szCs w:val="28"/>
              </w:rPr>
              <w:t>.</w:t>
            </w:r>
          </w:p>
        </w:tc>
        <w:tc>
          <w:tcPr>
            <w:tcW w:w="4241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m:oMathPara>
              <m:oMath>
                <m:r>
                  <w:rPr>
                    <w:rFonts w:ascii="Cambria Math"/>
                    <w:sz w:val="28"/>
                    <w:szCs w:val="28"/>
                  </w:rPr>
                  <m:t xml:space="preserve">16 </m:t>
                </m:r>
                <m:r>
                  <w:rPr>
                    <w:rFonts w:ascii="Cambria Math"/>
                    <w:sz w:val="28"/>
                    <w:szCs w:val="28"/>
                  </w:rPr>
                  <m:t>кН</m:t>
                </m:r>
              </m:oMath>
            </m:oMathPara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1</w:t>
            </w:r>
          </w:p>
        </w:tc>
      </w:tr>
      <w:tr w:rsidR="00696904" w:rsidRPr="00696904" w:rsidTr="006570D4">
        <w:trPr>
          <w:trHeight w:val="412"/>
        </w:trPr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m:oMathPara>
              <m:oMath>
                <m:r>
                  <w:rPr>
                    <w:rFonts w:ascii="Cambria Math"/>
                    <w:sz w:val="28"/>
                    <w:szCs w:val="28"/>
                  </w:rPr>
                  <m:t xml:space="preserve">3,27 </m:t>
                </m:r>
                <m:r>
                  <w:rPr>
                    <w:rFonts w:ascii="Cambria Math"/>
                    <w:sz w:val="28"/>
                    <w:szCs w:val="28"/>
                  </w:rPr>
                  <m:t>кН</m:t>
                </m:r>
              </m:oMath>
            </m:oMathPara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trHeight w:val="418"/>
        </w:trPr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m:oMathPara>
              <m:oMath>
                <m:r>
                  <w:rPr>
                    <w:rFonts w:ascii="Cambria Math"/>
                    <w:sz w:val="28"/>
                    <w:szCs w:val="28"/>
                  </w:rPr>
                  <m:t xml:space="preserve">32 </m:t>
                </m:r>
                <m:r>
                  <w:rPr>
                    <w:rFonts w:ascii="Cambria Math"/>
                    <w:sz w:val="28"/>
                    <w:szCs w:val="28"/>
                  </w:rPr>
                  <m:t>кН</m:t>
                </m:r>
              </m:oMath>
            </m:oMathPara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3</w:t>
            </w:r>
          </w:p>
        </w:tc>
      </w:tr>
      <w:tr w:rsidR="00696904" w:rsidRPr="00696904" w:rsidTr="006570D4">
        <w:trPr>
          <w:trHeight w:val="391"/>
        </w:trPr>
        <w:tc>
          <w:tcPr>
            <w:tcW w:w="4644" w:type="dxa"/>
            <w:vMerge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4241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m:oMathPara>
              <m:oMath>
                <m:r>
                  <w:rPr>
                    <w:rFonts w:ascii="Cambria Math"/>
                    <w:sz w:val="28"/>
                    <w:szCs w:val="28"/>
                  </w:rPr>
                  <m:t xml:space="preserve">8 </m:t>
                </m:r>
                <m:r>
                  <w:rPr>
                    <w:rFonts w:ascii="Cambria Math"/>
                    <w:sz w:val="28"/>
                    <w:szCs w:val="28"/>
                  </w:rPr>
                  <m:t>кН</m:t>
                </m:r>
              </m:oMath>
            </m:oMathPara>
          </w:p>
        </w:tc>
        <w:tc>
          <w:tcPr>
            <w:tcW w:w="68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4</w:t>
            </w:r>
          </w:p>
        </w:tc>
      </w:tr>
    </w:tbl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Ход выполнения работы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Испытайте образец на испытательной машине.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Для этого: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- закрепите образец в приспособлении испытательной машины;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- включите машину на режим «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Нагружение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»;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- после испытания включите машину на режим «Обратный ход»;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lastRenderedPageBreak/>
        <w:t>- результаты</w:t>
      </w:r>
      <w:r w:rsidR="00502C42">
        <w:rPr>
          <w:sz w:val="28"/>
          <w:szCs w:val="28"/>
        </w:rPr>
        <w:t xml:space="preserve">  </w:t>
      </w:r>
      <w:r w:rsidRPr="00696904">
        <w:rPr>
          <w:sz w:val="28"/>
          <w:szCs w:val="28"/>
        </w:rPr>
        <w:t>замеров и значение максимальной нагрузки занесите в таблицу;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t>- по полученным данным определите марку стали</w:t>
      </w:r>
      <w:r w:rsidR="00502C42">
        <w:rPr>
          <w:sz w:val="28"/>
          <w:szCs w:val="28"/>
        </w:rPr>
        <w:t xml:space="preserve">   </w:t>
      </w:r>
      <w:r w:rsidRPr="00696904">
        <w:rPr>
          <w:sz w:val="28"/>
          <w:szCs w:val="28"/>
        </w:rPr>
        <w:t>образца;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t>- сделайте выводы по работе.</w:t>
      </w: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502C42">
      <w:pPr>
        <w:pStyle w:val="a5"/>
        <w:spacing w:line="240" w:lineRule="auto"/>
        <w:jc w:val="right"/>
        <w:rPr>
          <w:sz w:val="28"/>
          <w:szCs w:val="28"/>
        </w:rPr>
      </w:pPr>
      <w:r w:rsidRPr="00696904">
        <w:rPr>
          <w:sz w:val="28"/>
          <w:szCs w:val="28"/>
        </w:rPr>
        <w:t>Таблица</w:t>
      </w:r>
    </w:p>
    <w:tbl>
      <w:tblPr>
        <w:tblStyle w:val="a7"/>
        <w:tblW w:w="0" w:type="auto"/>
        <w:tblLayout w:type="fixed"/>
        <w:tblLook w:val="04A0" w:firstRow="1" w:lastRow="0" w:firstColumn="1" w:lastColumn="0" w:noHBand="0" w:noVBand="1"/>
      </w:tblPr>
      <w:tblGrid>
        <w:gridCol w:w="5495"/>
        <w:gridCol w:w="1417"/>
        <w:gridCol w:w="1276"/>
        <w:gridCol w:w="1276"/>
      </w:tblGrid>
      <w:tr w:rsidR="00696904" w:rsidRPr="00696904" w:rsidTr="006570D4">
        <w:tc>
          <w:tcPr>
            <w:tcW w:w="5495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Образец №1</w:t>
            </w:r>
          </w:p>
        </w:tc>
        <w:tc>
          <w:tcPr>
            <w:tcW w:w="127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Образец №2</w:t>
            </w:r>
          </w:p>
        </w:tc>
        <w:tc>
          <w:tcPr>
            <w:tcW w:w="1276" w:type="dxa"/>
            <w:vAlign w:val="center"/>
          </w:tcPr>
          <w:p w:rsidR="00696904" w:rsidRPr="00696904" w:rsidRDefault="00696904" w:rsidP="00696904">
            <w:pPr>
              <w:pStyle w:val="a5"/>
              <w:spacing w:line="240" w:lineRule="auto"/>
              <w:jc w:val="center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Образец №3</w:t>
            </w:r>
          </w:p>
        </w:tc>
      </w:tr>
      <w:tr w:rsidR="00696904" w:rsidRPr="00696904" w:rsidTr="006570D4">
        <w:tc>
          <w:tcPr>
            <w:tcW w:w="5495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Диаметр образцов до испытания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0</m:t>
                  </m:r>
                </m:sub>
              </m:sSub>
            </m:oMath>
            <w:r w:rsidRPr="00696904">
              <w:rPr>
                <w:sz w:val="28"/>
                <w:szCs w:val="28"/>
              </w:rPr>
              <w:t>, мм</w:t>
            </w:r>
          </w:p>
        </w:tc>
        <w:tc>
          <w:tcPr>
            <w:tcW w:w="1417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5495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Площадь сечения до испытания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0</m:t>
                  </m:r>
                </m:sub>
              </m:sSub>
            </m:oMath>
            <w:r w:rsidRPr="00696904">
              <w:rPr>
                <w:sz w:val="28"/>
                <w:szCs w:val="28"/>
              </w:rPr>
              <w:t>, мм</w:t>
            </w:r>
            <w:proofErr w:type="gramStart"/>
            <w:r w:rsidRPr="00696904">
              <w:rPr>
                <w:sz w:val="28"/>
                <w:szCs w:val="28"/>
                <w:vertAlign w:val="superscript"/>
              </w:rPr>
              <w:t>2</w:t>
            </w:r>
            <w:proofErr w:type="gramEnd"/>
          </w:p>
        </w:tc>
        <w:tc>
          <w:tcPr>
            <w:tcW w:w="1417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5495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Площадь смятия до испытания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см</m:t>
                  </m:r>
                </m:sub>
              </m:sSub>
            </m:oMath>
            <w:r w:rsidRPr="00696904">
              <w:rPr>
                <w:sz w:val="28"/>
                <w:szCs w:val="28"/>
              </w:rPr>
              <w:t>, мм</w:t>
            </w:r>
            <w:proofErr w:type="gramStart"/>
            <w:r w:rsidRPr="00696904">
              <w:rPr>
                <w:sz w:val="28"/>
                <w:szCs w:val="28"/>
                <w:vertAlign w:val="superscript"/>
              </w:rPr>
              <w:t>2</w:t>
            </w:r>
            <w:proofErr w:type="gramEnd"/>
          </w:p>
        </w:tc>
        <w:tc>
          <w:tcPr>
            <w:tcW w:w="1417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5495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Разрушающая нагрузка, кгс</w:t>
            </w:r>
          </w:p>
        </w:tc>
        <w:tc>
          <w:tcPr>
            <w:tcW w:w="1417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5495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Предел прочности при срезе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τ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ср</m:t>
                  </m:r>
                </m:sub>
              </m:sSub>
            </m:oMath>
            <w:r w:rsidRPr="00696904">
              <w:rPr>
                <w:sz w:val="28"/>
                <w:szCs w:val="28"/>
              </w:rPr>
              <w:t>, МПа</w:t>
            </w:r>
          </w:p>
        </w:tc>
        <w:tc>
          <w:tcPr>
            <w:tcW w:w="1417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5495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 xml:space="preserve">Среднее значение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τ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ср</m:t>
                  </m:r>
                </m:sub>
              </m:sSub>
            </m:oMath>
            <w:r w:rsidRPr="00696904">
              <w:rPr>
                <w:sz w:val="28"/>
                <w:szCs w:val="28"/>
              </w:rPr>
              <w:t>, МПа</w:t>
            </w:r>
          </w:p>
        </w:tc>
        <w:tc>
          <w:tcPr>
            <w:tcW w:w="3969" w:type="dxa"/>
            <w:gridSpan w:val="3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5495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Предел прочности при смятии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см</m:t>
                  </m:r>
                </m:sub>
              </m:sSub>
            </m:oMath>
            <w:r w:rsidRPr="00696904">
              <w:rPr>
                <w:sz w:val="28"/>
                <w:szCs w:val="28"/>
              </w:rPr>
              <w:t>, МПа</w:t>
            </w:r>
          </w:p>
        </w:tc>
        <w:tc>
          <w:tcPr>
            <w:tcW w:w="1417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5495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Среднее значение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см</m:t>
                  </m:r>
                </m:sub>
              </m:sSub>
            </m:oMath>
            <w:r w:rsidRPr="00696904">
              <w:rPr>
                <w:sz w:val="28"/>
                <w:szCs w:val="28"/>
              </w:rPr>
              <w:t>, МПа</w:t>
            </w:r>
          </w:p>
        </w:tc>
        <w:tc>
          <w:tcPr>
            <w:tcW w:w="3969" w:type="dxa"/>
            <w:gridSpan w:val="3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5495" w:type="dxa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696904">
              <w:rPr>
                <w:sz w:val="28"/>
                <w:szCs w:val="28"/>
              </w:rPr>
              <w:t>Марка стали образцов</w:t>
            </w:r>
          </w:p>
        </w:tc>
        <w:tc>
          <w:tcPr>
            <w:tcW w:w="3969" w:type="dxa"/>
            <w:gridSpan w:val="3"/>
          </w:tcPr>
          <w:p w:rsidR="00696904" w:rsidRPr="00696904" w:rsidRDefault="00696904" w:rsidP="00696904">
            <w:pPr>
              <w:pStyle w:val="a5"/>
              <w:spacing w:line="240" w:lineRule="auto"/>
              <w:rPr>
                <w:sz w:val="28"/>
                <w:szCs w:val="28"/>
              </w:rPr>
            </w:pPr>
          </w:p>
        </w:tc>
      </w:tr>
    </w:tbl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</w:p>
    <w:p w:rsidR="00696904" w:rsidRPr="00696904" w:rsidRDefault="00D6202C" w:rsidP="00D6202C">
      <w:pPr>
        <w:pStyle w:val="a5"/>
        <w:spacing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3.</w:t>
      </w:r>
      <w:r w:rsidR="00696904" w:rsidRPr="00696904">
        <w:rPr>
          <w:b/>
          <w:sz w:val="28"/>
          <w:szCs w:val="28"/>
        </w:rPr>
        <w:t>Вопросы для самоконтроля</w:t>
      </w:r>
    </w:p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  <w:r w:rsidRPr="00696904">
        <w:rPr>
          <w:sz w:val="28"/>
          <w:szCs w:val="28"/>
        </w:rPr>
        <w:t>1. К механическим характеристикам металлов при испытании на срез относятся: ____________________________________________________________</w:t>
      </w:r>
    </w:p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  <w:r w:rsidRPr="00696904">
        <w:rPr>
          <w:sz w:val="28"/>
          <w:szCs w:val="28"/>
        </w:rPr>
        <w:t>2. К механическим характеристикам металлов при испытании на смятие относятся: ___________________________________________________________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t>3. Закон Гука для деформации среза имеет вид: ________________________</w:t>
      </w:r>
    </w:p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  <w:r w:rsidRPr="00696904">
        <w:rPr>
          <w:sz w:val="28"/>
          <w:szCs w:val="28"/>
        </w:rPr>
        <w:t>4. Примеры деформации среза деталей:_________________________________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t>5.</w:t>
      </w:r>
    </w:p>
    <w:p w:rsidR="00696904" w:rsidRPr="00696904" w:rsidRDefault="00696904" w:rsidP="00696904">
      <w:pPr>
        <w:pStyle w:val="a5"/>
        <w:spacing w:line="240" w:lineRule="auto"/>
        <w:jc w:val="center"/>
        <w:rPr>
          <w:sz w:val="28"/>
          <w:szCs w:val="28"/>
        </w:rPr>
      </w:pPr>
      <w:r w:rsidRPr="00696904">
        <w:rPr>
          <w:noProof/>
          <w:sz w:val="28"/>
          <w:szCs w:val="28"/>
        </w:rPr>
        <w:drawing>
          <wp:inline distT="0" distB="0" distL="0" distR="0">
            <wp:extent cx="1609725" cy="808751"/>
            <wp:effectExtent l="0" t="0" r="0" b="0"/>
            <wp:docPr id="4" name="Рисунок 2" descr="C:\Users\user\Documents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1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808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6904" w:rsidRPr="00696904" w:rsidRDefault="00696904" w:rsidP="00696904">
      <w:pPr>
        <w:pStyle w:val="a5"/>
        <w:spacing w:line="240" w:lineRule="auto"/>
        <w:jc w:val="both"/>
        <w:rPr>
          <w:i/>
          <w:sz w:val="28"/>
          <w:szCs w:val="28"/>
        </w:rPr>
      </w:pPr>
      <w:r w:rsidRPr="00696904">
        <w:rPr>
          <w:sz w:val="28"/>
          <w:szCs w:val="28"/>
        </w:rPr>
        <w:t xml:space="preserve">Для схемы, изображённой на рисунке, </w:t>
      </w:r>
      <m:oMath>
        <m:r>
          <w:rPr>
            <w:rFonts w:ascii="Cambria Math" w:hAnsi="Cambria Math"/>
            <w:sz w:val="28"/>
            <w:szCs w:val="28"/>
          </w:rPr>
          <m:t>F</m:t>
        </m:r>
        <m:r>
          <w:rPr>
            <w:rFonts w:ascii="Cambria Math"/>
            <w:sz w:val="28"/>
            <w:szCs w:val="28"/>
          </w:rPr>
          <m:t xml:space="preserve">=80 </m:t>
        </m:r>
        <m:r>
          <w:rPr>
            <w:rFonts w:ascii="Cambria Math"/>
            <w:sz w:val="28"/>
            <w:szCs w:val="28"/>
          </w:rPr>
          <m:t>кН</m:t>
        </m:r>
        <m:r>
          <w:rPr>
            <w:rFonts w:ascii="Cambria Math"/>
            <w:sz w:val="28"/>
            <w:szCs w:val="28"/>
          </w:rPr>
          <m:t>;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τ</m:t>
                </m:r>
              </m:e>
              <m:sub>
                <m:r>
                  <w:rPr>
                    <w:rFonts w:ascii="Cambria Math"/>
                    <w:sz w:val="28"/>
                    <w:szCs w:val="28"/>
                  </w:rPr>
                  <m:t>ср</m:t>
                </m:r>
              </m:sub>
            </m:sSub>
          </m:e>
        </m:d>
        <m:r>
          <w:rPr>
            <w:rFonts w:ascii="Cambria Math"/>
            <w:sz w:val="28"/>
            <w:szCs w:val="28"/>
          </w:rPr>
          <m:t xml:space="preserve">=80 </m:t>
        </m:r>
        <m:r>
          <w:rPr>
            <w:rFonts w:ascii="Cambria Math"/>
            <w:sz w:val="28"/>
            <w:szCs w:val="28"/>
          </w:rPr>
          <m:t>МПа</m:t>
        </m:r>
        <m:r>
          <w:rPr>
            <w:rFonts w:ascii="Cambria Math"/>
            <w:sz w:val="28"/>
            <w:szCs w:val="28"/>
          </w:rPr>
          <m:t>;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σ</m:t>
                </m:r>
              </m:e>
              <m:sub>
                <m:r>
                  <w:rPr>
                    <w:rFonts w:ascii="Cambria Math"/>
                    <w:sz w:val="28"/>
                    <w:szCs w:val="28"/>
                  </w:rPr>
                  <m:t>см</m:t>
                </m:r>
              </m:sub>
            </m:sSub>
          </m:e>
        </m:d>
        <m:r>
          <w:rPr>
            <w:rFonts w:ascii="Cambria Math"/>
            <w:sz w:val="28"/>
            <w:szCs w:val="28"/>
          </w:rPr>
          <m:t xml:space="preserve">=240 </m:t>
        </m:r>
        <m:r>
          <w:rPr>
            <w:rFonts w:ascii="Cambria Math"/>
            <w:sz w:val="28"/>
            <w:szCs w:val="28"/>
          </w:rPr>
          <m:t>МПа</m:t>
        </m:r>
        <m:r>
          <w:rPr>
            <w:rFonts w:ascii="Cambria Math"/>
            <w:sz w:val="28"/>
            <w:szCs w:val="28"/>
          </w:rPr>
          <m:t>;</m:t>
        </m:r>
        <m:r>
          <w:rPr>
            <w:rFonts w:ascii="Cambria Math" w:hAnsi="Cambria Math"/>
            <w:sz w:val="28"/>
            <w:szCs w:val="28"/>
            <w:lang w:val="en-US"/>
          </w:rPr>
          <m:t>d</m:t>
        </m:r>
        <m:r>
          <w:rPr>
            <w:rFonts w:ascii="Cambria Math"/>
            <w:sz w:val="28"/>
            <w:szCs w:val="28"/>
          </w:rPr>
          <m:t xml:space="preserve">=16 </m:t>
        </m:r>
        <m:r>
          <w:rPr>
            <w:rFonts w:ascii="Cambria Math"/>
            <w:sz w:val="28"/>
            <w:szCs w:val="28"/>
          </w:rPr>
          <m:t>мм</m:t>
        </m:r>
      </m:oMath>
      <w:r w:rsidRPr="00696904">
        <w:rPr>
          <w:sz w:val="28"/>
          <w:szCs w:val="28"/>
        </w:rPr>
        <w:t>. Необходимое количество заклёпок для передачи внешней силы из расчёта на прочность равно _____________________________</w:t>
      </w:r>
    </w:p>
    <w:p w:rsidR="00696904" w:rsidRPr="00696904" w:rsidRDefault="00696904" w:rsidP="00696904">
      <w:pPr>
        <w:pStyle w:val="a5"/>
        <w:spacing w:line="240" w:lineRule="auto"/>
        <w:jc w:val="both"/>
        <w:rPr>
          <w:sz w:val="28"/>
          <w:szCs w:val="28"/>
        </w:rPr>
      </w:pPr>
      <w:r w:rsidRPr="00696904">
        <w:rPr>
          <w:sz w:val="28"/>
          <w:szCs w:val="28"/>
        </w:rPr>
        <w:t>6 Предел прочности стали марки 40Х900 МПа. Предел прочности на срез при этом равен __________________________________________________</w:t>
      </w:r>
    </w:p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</w:p>
    <w:p w:rsidR="00D6202C" w:rsidRPr="00D6202C" w:rsidRDefault="00D6202C" w:rsidP="00D6202C">
      <w:pPr>
        <w:pStyle w:val="a5"/>
        <w:spacing w:line="240" w:lineRule="auto"/>
        <w:jc w:val="center"/>
        <w:rPr>
          <w:b/>
          <w:sz w:val="28"/>
          <w:szCs w:val="28"/>
        </w:rPr>
      </w:pPr>
      <w:r w:rsidRPr="00D6202C">
        <w:rPr>
          <w:b/>
          <w:sz w:val="28"/>
          <w:szCs w:val="28"/>
        </w:rPr>
        <w:t>4.Лист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80"/>
      </w:tblGrid>
      <w:tr w:rsidR="00D6202C" w:rsidRPr="00D6202C" w:rsidTr="00BD3709">
        <w:tc>
          <w:tcPr>
            <w:tcW w:w="9180" w:type="dxa"/>
          </w:tcPr>
          <w:p w:rsidR="00D6202C" w:rsidRPr="00D6202C" w:rsidRDefault="00D6202C" w:rsidP="00D6202C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D6202C">
              <w:rPr>
                <w:sz w:val="28"/>
                <w:szCs w:val="28"/>
              </w:rPr>
              <w:t>Уровень освоения</w:t>
            </w:r>
          </w:p>
        </w:tc>
      </w:tr>
      <w:tr w:rsidR="00D6202C" w:rsidRPr="00D6202C" w:rsidTr="00BD3709">
        <w:tc>
          <w:tcPr>
            <w:tcW w:w="9180" w:type="dxa"/>
          </w:tcPr>
          <w:p w:rsidR="00D6202C" w:rsidRPr="00D6202C" w:rsidRDefault="00D6202C" w:rsidP="00D6202C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D6202C">
              <w:rPr>
                <w:sz w:val="28"/>
                <w:szCs w:val="28"/>
              </w:rPr>
              <w:t>Могу помочь другим</w:t>
            </w:r>
          </w:p>
        </w:tc>
      </w:tr>
      <w:tr w:rsidR="00D6202C" w:rsidRPr="00D6202C" w:rsidTr="00BD3709">
        <w:tc>
          <w:tcPr>
            <w:tcW w:w="9180" w:type="dxa"/>
          </w:tcPr>
          <w:p w:rsidR="00D6202C" w:rsidRPr="00D6202C" w:rsidRDefault="00D6202C" w:rsidP="00D6202C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D6202C">
              <w:rPr>
                <w:sz w:val="28"/>
                <w:szCs w:val="28"/>
              </w:rPr>
              <w:t xml:space="preserve">Выполнил без затруднений </w:t>
            </w:r>
          </w:p>
        </w:tc>
      </w:tr>
      <w:tr w:rsidR="00D6202C" w:rsidRPr="00D6202C" w:rsidTr="00BD3709">
        <w:tc>
          <w:tcPr>
            <w:tcW w:w="9180" w:type="dxa"/>
          </w:tcPr>
          <w:p w:rsidR="00D6202C" w:rsidRPr="00D6202C" w:rsidRDefault="00D6202C" w:rsidP="00D6202C">
            <w:pPr>
              <w:pStyle w:val="a5"/>
              <w:spacing w:line="240" w:lineRule="auto"/>
              <w:rPr>
                <w:sz w:val="28"/>
                <w:szCs w:val="28"/>
              </w:rPr>
            </w:pPr>
            <w:r w:rsidRPr="00D6202C">
              <w:rPr>
                <w:sz w:val="28"/>
                <w:szCs w:val="28"/>
              </w:rPr>
              <w:t>Испытывал затруднения</w:t>
            </w:r>
          </w:p>
        </w:tc>
      </w:tr>
    </w:tbl>
    <w:p w:rsidR="00D6202C" w:rsidRDefault="00D6202C" w:rsidP="00696904">
      <w:pPr>
        <w:pStyle w:val="a5"/>
        <w:spacing w:line="240" w:lineRule="auto"/>
        <w:rPr>
          <w:b/>
          <w:sz w:val="28"/>
          <w:szCs w:val="28"/>
        </w:rPr>
      </w:pPr>
    </w:p>
    <w:p w:rsidR="00D6202C" w:rsidRDefault="00D6202C" w:rsidP="00696904">
      <w:pPr>
        <w:pStyle w:val="a5"/>
        <w:spacing w:line="240" w:lineRule="auto"/>
        <w:rPr>
          <w:b/>
          <w:sz w:val="28"/>
          <w:szCs w:val="28"/>
        </w:rPr>
      </w:pPr>
    </w:p>
    <w:p w:rsidR="00D6202C" w:rsidRDefault="00D6202C" w:rsidP="00696904">
      <w:pPr>
        <w:pStyle w:val="a5"/>
        <w:spacing w:line="240" w:lineRule="auto"/>
        <w:rPr>
          <w:b/>
          <w:sz w:val="28"/>
          <w:szCs w:val="28"/>
        </w:rPr>
      </w:pPr>
    </w:p>
    <w:p w:rsidR="00696904" w:rsidRPr="00696904" w:rsidRDefault="00696904" w:rsidP="00696904">
      <w:pPr>
        <w:pStyle w:val="a5"/>
        <w:spacing w:line="240" w:lineRule="auto"/>
        <w:rPr>
          <w:b/>
          <w:sz w:val="28"/>
          <w:szCs w:val="28"/>
        </w:rPr>
      </w:pPr>
      <w:r w:rsidRPr="00696904">
        <w:rPr>
          <w:b/>
          <w:sz w:val="28"/>
          <w:szCs w:val="28"/>
        </w:rPr>
        <w:t>Литература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1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Аркуша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А.И. Техническая механика. Теоретическая механика и сопротивление материалов: Учебник для средних спец.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учеб</w: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>.з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>аведений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/ А.И.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Аркуша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. – 8-е изд., стер. – М.: Высшая школа, 2014. – 352 с.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2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Вереина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Л.И. Техническая механика: учебник для студентов учреждений среднего профессионального образования / Л.И.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Вереина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, М.М. Краснов. – 7-е изд. стер. – М.: Издательский центр «Академия», 2013 – 352 с.</w:t>
      </w:r>
    </w:p>
    <w:p w:rsidR="00D6202C" w:rsidRDefault="00D6202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6202C" w:rsidRDefault="00D6202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6202C" w:rsidRDefault="00D6202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6202C" w:rsidRDefault="00D6202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6202C" w:rsidRDefault="00D6202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lastRenderedPageBreak/>
        <w:t>Практическая работа № 1</w:t>
      </w:r>
    </w:p>
    <w:p w:rsidR="00696904" w:rsidRPr="00696904" w:rsidRDefault="00696904" w:rsidP="0069690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Деформация растяжения-сжатия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 xml:space="preserve">Цель работы: </w:t>
      </w:r>
      <w:r w:rsidRPr="00696904">
        <w:rPr>
          <w:rFonts w:ascii="Times New Roman" w:hAnsi="Times New Roman" w:cs="Times New Roman"/>
          <w:sz w:val="28"/>
          <w:szCs w:val="28"/>
        </w:rPr>
        <w:t>исследование деформации растяжения-сжатия при расчётах стержней на прочность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Задание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Выполните  расчёт стержня на растяжен</w:t>
      </w:r>
      <w:r w:rsidR="00502C42">
        <w:rPr>
          <w:rFonts w:ascii="Times New Roman" w:hAnsi="Times New Roman" w:cs="Times New Roman"/>
          <w:sz w:val="28"/>
          <w:szCs w:val="28"/>
        </w:rPr>
        <w:t>ие-сжатие  по условию прочности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6904" w:rsidRPr="00696904" w:rsidRDefault="00696904" w:rsidP="00D6202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Инструктивная карта</w:t>
      </w:r>
    </w:p>
    <w:p w:rsidR="00696904" w:rsidRPr="00696904" w:rsidRDefault="00D6202C" w:rsidP="00D6202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="00696904" w:rsidRPr="00696904">
        <w:rPr>
          <w:rFonts w:ascii="Times New Roman" w:hAnsi="Times New Roman" w:cs="Times New Roman"/>
          <w:b/>
          <w:sz w:val="28"/>
          <w:szCs w:val="28"/>
        </w:rPr>
        <w:t>Методические указания</w:t>
      </w:r>
    </w:p>
    <w:p w:rsidR="00696904" w:rsidRPr="00696904" w:rsidRDefault="00D6202C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96904" w:rsidRPr="00696904">
        <w:rPr>
          <w:rFonts w:ascii="Times New Roman" w:hAnsi="Times New Roman" w:cs="Times New Roman"/>
          <w:sz w:val="28"/>
          <w:szCs w:val="28"/>
        </w:rPr>
        <w:t>При решении задач для исследования деформации растяжения-сжатия необходимо составить расчётную схему, изобразить на ней все внешние силы и реакции связей. При необходимости для полученной уравновешенной системы сил составить уравнения равновесия и определить реакции связей.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При определении внутренних силовых факторов</w:t>
      </w:r>
      <w:r w:rsidR="00502C42">
        <w:rPr>
          <w:rFonts w:ascii="Times New Roman" w:hAnsi="Times New Roman" w:cs="Times New Roman"/>
          <w:sz w:val="28"/>
          <w:szCs w:val="28"/>
        </w:rPr>
        <w:t xml:space="preserve">  </w:t>
      </w:r>
      <w:r w:rsidRPr="00696904">
        <w:rPr>
          <w:rFonts w:ascii="Times New Roman" w:hAnsi="Times New Roman" w:cs="Times New Roman"/>
          <w:sz w:val="28"/>
          <w:szCs w:val="28"/>
        </w:rPr>
        <w:t>воспользоваться методом сечений.</w:t>
      </w:r>
    </w:p>
    <w:p w:rsidR="00696904" w:rsidRPr="00696904" w:rsidRDefault="00D6202C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96904" w:rsidRPr="00696904">
        <w:rPr>
          <w:rFonts w:ascii="Times New Roman" w:hAnsi="Times New Roman" w:cs="Times New Roman"/>
          <w:sz w:val="28"/>
          <w:szCs w:val="28"/>
        </w:rPr>
        <w:t>Если на каких-либо участках условие прочность не обеспечивается, обязательно для этих участков выполнить проектировочный расчёт.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При подстановке в формулы числовых значений физических величин обратить особое внимание на их размерность.</w:t>
      </w:r>
    </w:p>
    <w:p w:rsidR="00696904" w:rsidRPr="00696904" w:rsidRDefault="00D6202C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96904" w:rsidRPr="00696904">
        <w:rPr>
          <w:rFonts w:ascii="Times New Roman" w:hAnsi="Times New Roman" w:cs="Times New Roman"/>
          <w:sz w:val="28"/>
          <w:szCs w:val="28"/>
        </w:rPr>
        <w:t>Исходные данные принять по таблице 1 и рис. 1. Номера вариантов указывает преподаватель.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Оборудование: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Вычислительная техника</w:t>
      </w: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D6202C" w:rsidP="00D6202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</w:t>
      </w:r>
      <w:r w:rsidR="00696904" w:rsidRPr="00696904">
        <w:rPr>
          <w:rFonts w:ascii="Times New Roman" w:hAnsi="Times New Roman" w:cs="Times New Roman"/>
          <w:b/>
          <w:sz w:val="28"/>
          <w:szCs w:val="28"/>
        </w:rPr>
        <w:t>Карта допуска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Выполните тест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6933"/>
        <w:gridCol w:w="1845"/>
        <w:gridCol w:w="793"/>
      </w:tblGrid>
      <w:tr w:rsidR="00696904" w:rsidRPr="00696904" w:rsidTr="006570D4">
        <w:tc>
          <w:tcPr>
            <w:tcW w:w="7338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Вопросы</w:t>
            </w:r>
          </w:p>
        </w:tc>
        <w:tc>
          <w:tcPr>
            <w:tcW w:w="1984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Ответы</w:t>
            </w:r>
          </w:p>
        </w:tc>
        <w:tc>
          <w:tcPr>
            <w:tcW w:w="815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Код</w:t>
            </w:r>
          </w:p>
        </w:tc>
      </w:tr>
      <w:tr w:rsidR="00696904" w:rsidRPr="00696904" w:rsidTr="006570D4">
        <w:trPr>
          <w:trHeight w:val="889"/>
        </w:trPr>
        <w:tc>
          <w:tcPr>
            <w:tcW w:w="7338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1.Выберите соответствующую эпюру продольных сил в поперечных сечениях бруса</w:t>
            </w:r>
          </w:p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object w:dxaOrig="4710" w:dyaOrig="351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5.7pt;height:175.7pt" o:ole="">
                  <v:imagedata r:id="rId14" o:title=""/>
                </v:shape>
                <o:OLEObject Type="Embed" ProgID="PBrush" ShapeID="_x0000_i1025" DrawAspect="Content" ObjectID="_1507446988" r:id="rId15"/>
              </w:object>
            </w: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rPr>
          <w:trHeight w:val="1128"/>
        </w:trPr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trHeight w:val="1142"/>
        </w:trPr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96904" w:rsidRPr="00696904" w:rsidTr="006570D4">
        <w:tc>
          <w:tcPr>
            <w:tcW w:w="7338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2.Для бруса из вопроса 1 определить наибольшую </w:t>
            </w:r>
            <w:r w:rsidRPr="0069690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продольную силу, возникшую в поперечном сечении</w:t>
            </w: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190 кН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50 кН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85 кН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35 кН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96904" w:rsidRPr="00696904" w:rsidTr="006570D4">
        <w:trPr>
          <w:trHeight w:val="330"/>
        </w:trPr>
        <w:tc>
          <w:tcPr>
            <w:tcW w:w="7338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3.Определить нормальное напряжение в сечении </w:t>
            </w:r>
            <w:proofErr w:type="gramStart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С-С</w:t>
            </w:r>
            <w:proofErr w:type="gramEnd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 бруса из вопроса 1</w:t>
            </w: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70 МПа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rPr>
          <w:trHeight w:val="330"/>
        </w:trPr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 МПа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trHeight w:val="330"/>
        </w:trPr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-85 МПа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rPr>
          <w:trHeight w:val="330"/>
        </w:trPr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-50 МПа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96904" w:rsidRPr="00696904" w:rsidTr="006570D4">
        <w:tc>
          <w:tcPr>
            <w:tcW w:w="7338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4.Определите коэффициент запаса прочности в сечении </w:t>
            </w:r>
            <w:proofErr w:type="gramStart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С-С</w:t>
            </w:r>
            <w:proofErr w:type="gramEnd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 бруса, если механические характеристики материала имеют следующие значения: </w:t>
            </w:r>
            <m:oMath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В</m:t>
                  </m:r>
                </m:sub>
              </m:sSub>
              <m:r>
                <w:rPr>
                  <w:rFonts w:ascii="Cambria Math" w:hAnsi="Times New Roman" w:cs="Times New Roman"/>
                  <w:sz w:val="28"/>
                  <w:szCs w:val="28"/>
                </w:rPr>
                <m:t xml:space="preserve">=560 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МПа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 xml:space="preserve">;  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Т</m:t>
                  </m:r>
                </m:sub>
              </m:sSub>
              <m:r>
                <w:rPr>
                  <w:rFonts w:ascii="Cambria Math" w:hAnsi="Times New Roman" w:cs="Times New Roman"/>
                  <w:sz w:val="28"/>
                  <w:szCs w:val="28"/>
                </w:rPr>
                <m:t xml:space="preserve">=280 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МПа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 xml:space="preserve"> </m:t>
              </m:r>
            </m:oMath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3,3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6,6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96904" w:rsidRPr="00696904" w:rsidTr="006570D4">
        <w:tc>
          <w:tcPr>
            <w:tcW w:w="7338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5. Стальной стержень длиной 4 м нагружен силой 360 кН, форма поперечного сечения стержня – швеллер № 8. Определите удлинение стержня, если модуль продольной упругости равен 2·10</w:t>
            </w:r>
            <w:r w:rsidRPr="00696904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5</w:t>
            </w: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 Мпа.</w:t>
            </w: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Среди данных ответов </w:t>
            </w:r>
            <w:proofErr w:type="gramStart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верного</w:t>
            </w:r>
            <w:proofErr w:type="gramEnd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 нет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0,07 мм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0,2 мм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96904" w:rsidRPr="00696904" w:rsidTr="006570D4"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8 мм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Алгоритм решения задачи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1. Изобразить расчётную схему в соответствии с исходными данными.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2. Разбить стержень на участки. Построить эпюру продольных сил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696904">
        <w:rPr>
          <w:rFonts w:ascii="Times New Roman" w:hAnsi="Times New Roman" w:cs="Times New Roman"/>
          <w:sz w:val="28"/>
          <w:szCs w:val="28"/>
        </w:rPr>
        <w:t>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3.Построить эпюру нормальных напряжений σ, используя соотношение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i</m:t>
                </m:r>
              </m:sub>
            </m:sSub>
          </m:num>
          <m:den>
            <m:sSub>
              <m:sSub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i</m:t>
                </m:r>
              </m:sub>
            </m:sSub>
          </m:den>
        </m:f>
      </m:oMath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4.Для каждого участка проверить условие прочности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max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>≤</m:t>
        </m:r>
        <m:d>
          <m:dPr>
            <m:begChr m:val="["/>
            <m:endChr m:val="]"/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 w:cs="Times New Roman"/>
                <w:sz w:val="28"/>
                <w:szCs w:val="28"/>
              </w:rPr>
              <m:t>σ</m:t>
            </m:r>
          </m:e>
        </m:d>
      </m:oMath>
      <w:r w:rsidRPr="00696904">
        <w:rPr>
          <w:rFonts w:ascii="Times New Roman" w:hAnsi="Times New Roman" w:cs="Times New Roman"/>
          <w:sz w:val="28"/>
          <w:szCs w:val="28"/>
        </w:rPr>
        <w:t>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5. Определив значение продольной силы в сечениях стержня, вычислить удлинение каждого участка по закону Гука</w:t>
      </w:r>
      <m:oMath>
        <m:r>
          <w:rPr>
            <w:rFonts w:ascii="Times New Roman" w:hAnsi="Times New Roman" w:cs="Times New Roman"/>
            <w:sz w:val="28"/>
            <w:szCs w:val="28"/>
          </w:rPr>
          <m:t>∆</m:t>
        </m:r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l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N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i</m:t>
                </m:r>
              </m:sub>
            </m:sSub>
            <m:sSub>
              <m:sSub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l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i</m:t>
                </m:r>
              </m:sub>
            </m:sSub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E</m:t>
            </m:r>
            <m:sSub>
              <m:sSub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i</m:t>
                </m:r>
              </m:sub>
            </m:sSub>
          </m:den>
        </m:f>
      </m:oMath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6. Определить полное удлинение стержня</w:t>
      </w:r>
      <m:oMath>
        <m:r>
          <w:rPr>
            <w:rFonts w:ascii="Times New Roman" w:hAnsi="Times New Roman" w:cs="Times New Roman"/>
            <w:sz w:val="28"/>
            <w:szCs w:val="28"/>
          </w:rPr>
          <m:t>∆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l</m:t>
        </m:r>
        <m:r>
          <w:rPr>
            <w:rFonts w:ascii="Cambria Math" w:hAnsi="Times New Roman" w:cs="Times New Roman"/>
            <w:sz w:val="28"/>
            <w:szCs w:val="28"/>
          </w:rPr>
          <m:t>=</m:t>
        </m:r>
        <m:nary>
          <m:naryPr>
            <m:chr m:val="∑"/>
            <m:limLoc m:val="undOvr"/>
            <m:subHide m:val="1"/>
            <m:supHide m:val="1"/>
            <m:ctrlPr>
              <w:rPr>
                <w:rFonts w:ascii="Cambria Math" w:hAnsi="Times New Roman" w:cs="Times New Roman"/>
                <w:i/>
                <w:sz w:val="28"/>
                <w:szCs w:val="28"/>
                <w:lang w:val="en-US"/>
              </w:rPr>
            </m:ctrlPr>
          </m:naryPr>
          <m:sub/>
          <m:sup/>
          <m:e>
            <m:r>
              <w:rPr>
                <w:rFonts w:ascii="Times New Roman" w:hAnsi="Times New Roman" w:cs="Times New Roman"/>
                <w:sz w:val="28"/>
                <w:szCs w:val="28"/>
              </w:rPr>
              <m:t>∆</m:t>
            </m:r>
            <m:sSub>
              <m:sSub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i</m:t>
                </m:r>
              </m:sub>
            </m:sSub>
          </m:e>
        </m:nary>
      </m:oMath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7. Сделать вывод о механическом состоянии стержня.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96904" w:rsidRPr="00D6202C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6202C">
        <w:rPr>
          <w:rFonts w:ascii="Times New Roman" w:hAnsi="Times New Roman" w:cs="Times New Roman"/>
          <w:b/>
          <w:sz w:val="28"/>
          <w:szCs w:val="28"/>
        </w:rPr>
        <w:t>Условие задачи</w:t>
      </w:r>
    </w:p>
    <w:p w:rsidR="00696904" w:rsidRPr="00D6202C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6202C">
        <w:rPr>
          <w:rFonts w:ascii="Times New Roman" w:hAnsi="Times New Roman" w:cs="Times New Roman"/>
          <w:sz w:val="28"/>
          <w:szCs w:val="28"/>
        </w:rPr>
        <w:t>Для стального (</w:t>
      </w:r>
      <w:r w:rsidRPr="00D6202C">
        <w:rPr>
          <w:rFonts w:ascii="Times New Roman" w:hAnsi="Times New Roman" w:cs="Times New Roman"/>
          <w:position w:val="-6"/>
          <w:sz w:val="28"/>
          <w:szCs w:val="28"/>
        </w:rPr>
        <w:object w:dxaOrig="1040" w:dyaOrig="320">
          <v:shape id="_x0000_i1026" type="#_x0000_t75" style="width:51.85pt;height:15.85pt" o:ole="">
            <v:imagedata r:id="rId16" o:title=""/>
          </v:shape>
          <o:OLEObject Type="Embed" ProgID="Equation.3" ShapeID="_x0000_i1026" DrawAspect="Content" ObjectID="_1507446989" r:id="rId17"/>
        </w:object>
      </w:r>
      <w:r w:rsidRPr="00D6202C">
        <w:rPr>
          <w:rFonts w:ascii="Times New Roman" w:hAnsi="Times New Roman" w:cs="Times New Roman"/>
          <w:sz w:val="28"/>
          <w:szCs w:val="28"/>
        </w:rPr>
        <w:t xml:space="preserve"> МПа)</w:t>
      </w:r>
      <w:r w:rsidR="00D6202C">
        <w:rPr>
          <w:rFonts w:ascii="Times New Roman" w:hAnsi="Times New Roman" w:cs="Times New Roman"/>
          <w:sz w:val="28"/>
          <w:szCs w:val="28"/>
        </w:rPr>
        <w:t xml:space="preserve"> ступенчатого стержня определите</w:t>
      </w:r>
      <w:r w:rsidRPr="00D6202C">
        <w:rPr>
          <w:rFonts w:ascii="Times New Roman" w:hAnsi="Times New Roman" w:cs="Times New Roman"/>
          <w:sz w:val="28"/>
          <w:szCs w:val="28"/>
        </w:rPr>
        <w:t xml:space="preserve"> продольные силы </w:t>
      </w:r>
      <w:r w:rsidRPr="00D6202C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D6202C">
        <w:rPr>
          <w:rFonts w:ascii="Times New Roman" w:hAnsi="Times New Roman" w:cs="Times New Roman"/>
          <w:sz w:val="28"/>
          <w:szCs w:val="28"/>
        </w:rPr>
        <w:t xml:space="preserve"> и нормальные напряжения σ на каждом участке; построить эпюры N и σ; проверить прочность на участках стержня, если допускаемые напряжения</w:t>
      </w:r>
      <w:r w:rsidRPr="00D6202C">
        <w:rPr>
          <w:rFonts w:ascii="Times New Roman" w:hAnsi="Times New Roman" w:cs="Times New Roman"/>
          <w:position w:val="-14"/>
          <w:sz w:val="28"/>
          <w:szCs w:val="28"/>
        </w:rPr>
        <w:object w:dxaOrig="1280" w:dyaOrig="380">
          <v:shape id="_x0000_i1027" type="#_x0000_t75" style="width:63.85pt;height:18.85pt" o:ole="">
            <v:imagedata r:id="rId18" o:title=""/>
          </v:shape>
          <o:OLEObject Type="Embed" ProgID="Equation.3" ShapeID="_x0000_i1027" DrawAspect="Content" ObjectID="_1507446990" r:id="rId19"/>
        </w:object>
      </w:r>
      <w:r w:rsidRPr="00D6202C">
        <w:rPr>
          <w:rFonts w:ascii="Times New Roman" w:hAnsi="Times New Roman" w:cs="Times New Roman"/>
          <w:sz w:val="28"/>
          <w:szCs w:val="28"/>
        </w:rPr>
        <w:t xml:space="preserve">МПа, </w:t>
      </w:r>
      <m:oMath>
        <m:d>
          <m:dPr>
            <m:begChr m:val="["/>
            <m:endChr m:val="]"/>
            <m:ctrlPr>
              <w:rPr>
                <w:rFonts w:ascii="Cambria Math" w:hAnsi="Times New Roman" w:cs="Times New Roman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Times New Roman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сж</m:t>
                </m:r>
              </m:sub>
            </m:sSub>
          </m:e>
        </m:d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 xml:space="preserve">=120 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Мпа</m:t>
        </m:r>
      </m:oMath>
      <w:r w:rsidRPr="00D6202C">
        <w:rPr>
          <w:rFonts w:ascii="Times New Roman" w:hAnsi="Times New Roman" w:cs="Times New Roman"/>
          <w:sz w:val="28"/>
          <w:szCs w:val="28"/>
        </w:rPr>
        <w:t>; определить удлинение стержня.</w:t>
      </w:r>
    </w:p>
    <w:p w:rsidR="00696904" w:rsidRPr="00696904" w:rsidRDefault="00696904" w:rsidP="0069690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Таблица 1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1668"/>
        <w:gridCol w:w="1418"/>
        <w:gridCol w:w="1289"/>
        <w:gridCol w:w="1448"/>
        <w:gridCol w:w="1448"/>
        <w:gridCol w:w="1449"/>
      </w:tblGrid>
      <w:tr w:rsidR="00696904" w:rsidRPr="00696904" w:rsidTr="006570D4">
        <w:trPr>
          <w:jc w:val="center"/>
        </w:trPr>
        <w:tc>
          <w:tcPr>
            <w:tcW w:w="1668" w:type="dxa"/>
            <w:vMerge w:val="restart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№ варианта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F</w:t>
            </w: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8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F</w:t>
            </w: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F</w:t>
            </w: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A</w:t>
            </w: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44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A</w:t>
            </w: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jc w:val="center"/>
        </w:trPr>
        <w:tc>
          <w:tcPr>
            <w:tcW w:w="1668" w:type="dxa"/>
            <w:vMerge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кН</w:t>
            </w:r>
          </w:p>
        </w:tc>
        <w:tc>
          <w:tcPr>
            <w:tcW w:w="128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кН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кН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c</w:t>
            </w: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м</w:t>
            </w: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44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c</w:t>
            </w: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м</w:t>
            </w: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vertAlign w:val="superscript"/>
              </w:rPr>
              <w:t>2</w:t>
            </w:r>
          </w:p>
        </w:tc>
      </w:tr>
      <w:tr w:rsidR="00696904" w:rsidRPr="00696904" w:rsidTr="006570D4">
        <w:trPr>
          <w:jc w:val="center"/>
        </w:trPr>
        <w:tc>
          <w:tcPr>
            <w:tcW w:w="16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128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1,5</w:t>
            </w:r>
          </w:p>
        </w:tc>
        <w:tc>
          <w:tcPr>
            <w:tcW w:w="144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jc w:val="center"/>
        </w:trPr>
        <w:tc>
          <w:tcPr>
            <w:tcW w:w="16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28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144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jc w:val="center"/>
        </w:trPr>
        <w:tc>
          <w:tcPr>
            <w:tcW w:w="16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lastRenderedPageBreak/>
              <w:t>3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36</w:t>
            </w:r>
          </w:p>
        </w:tc>
        <w:tc>
          <w:tcPr>
            <w:tcW w:w="128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1,5</w:t>
            </w:r>
          </w:p>
        </w:tc>
        <w:tc>
          <w:tcPr>
            <w:tcW w:w="144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jc w:val="center"/>
        </w:trPr>
        <w:tc>
          <w:tcPr>
            <w:tcW w:w="16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128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1,5</w:t>
            </w:r>
          </w:p>
        </w:tc>
        <w:tc>
          <w:tcPr>
            <w:tcW w:w="144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2,5</w:t>
            </w:r>
          </w:p>
        </w:tc>
      </w:tr>
      <w:tr w:rsidR="00696904" w:rsidRPr="00696904" w:rsidTr="006570D4">
        <w:trPr>
          <w:jc w:val="center"/>
        </w:trPr>
        <w:tc>
          <w:tcPr>
            <w:tcW w:w="16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32</w:t>
            </w:r>
          </w:p>
        </w:tc>
        <w:tc>
          <w:tcPr>
            <w:tcW w:w="128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18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22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44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2,5</w:t>
            </w:r>
          </w:p>
        </w:tc>
      </w:tr>
      <w:tr w:rsidR="00696904" w:rsidRPr="00696904" w:rsidTr="006570D4">
        <w:trPr>
          <w:jc w:val="center"/>
        </w:trPr>
        <w:tc>
          <w:tcPr>
            <w:tcW w:w="16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30</w:t>
            </w:r>
          </w:p>
        </w:tc>
        <w:tc>
          <w:tcPr>
            <w:tcW w:w="128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20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20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144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jc w:val="center"/>
        </w:trPr>
        <w:tc>
          <w:tcPr>
            <w:tcW w:w="16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7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28</w:t>
            </w:r>
          </w:p>
        </w:tc>
        <w:tc>
          <w:tcPr>
            <w:tcW w:w="128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18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18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44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1,5</w:t>
            </w:r>
          </w:p>
        </w:tc>
      </w:tr>
      <w:tr w:rsidR="00696904" w:rsidRPr="00696904" w:rsidTr="006570D4">
        <w:trPr>
          <w:jc w:val="center"/>
        </w:trPr>
        <w:tc>
          <w:tcPr>
            <w:tcW w:w="16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26</w:t>
            </w:r>
          </w:p>
        </w:tc>
        <w:tc>
          <w:tcPr>
            <w:tcW w:w="128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16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16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44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2,5</w:t>
            </w:r>
          </w:p>
        </w:tc>
      </w:tr>
      <w:tr w:rsidR="00696904" w:rsidRPr="00696904" w:rsidTr="006570D4">
        <w:trPr>
          <w:jc w:val="center"/>
        </w:trPr>
        <w:tc>
          <w:tcPr>
            <w:tcW w:w="16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9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24</w:t>
            </w:r>
          </w:p>
        </w:tc>
        <w:tc>
          <w:tcPr>
            <w:tcW w:w="128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14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14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144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jc w:val="center"/>
        </w:trPr>
        <w:tc>
          <w:tcPr>
            <w:tcW w:w="16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10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22</w:t>
            </w:r>
          </w:p>
        </w:tc>
        <w:tc>
          <w:tcPr>
            <w:tcW w:w="128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12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12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44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rPr>
          <w:jc w:val="center"/>
        </w:trPr>
        <w:tc>
          <w:tcPr>
            <w:tcW w:w="16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11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20</w:t>
            </w:r>
          </w:p>
        </w:tc>
        <w:tc>
          <w:tcPr>
            <w:tcW w:w="128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10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10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1,5</w:t>
            </w:r>
          </w:p>
        </w:tc>
        <w:tc>
          <w:tcPr>
            <w:tcW w:w="144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jc w:val="center"/>
        </w:trPr>
        <w:tc>
          <w:tcPr>
            <w:tcW w:w="16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12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18</w:t>
            </w:r>
          </w:p>
        </w:tc>
        <w:tc>
          <w:tcPr>
            <w:tcW w:w="128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40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40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144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1,5</w:t>
            </w:r>
          </w:p>
        </w:tc>
      </w:tr>
      <w:tr w:rsidR="00696904" w:rsidRPr="00696904" w:rsidTr="006570D4">
        <w:trPr>
          <w:jc w:val="center"/>
        </w:trPr>
        <w:tc>
          <w:tcPr>
            <w:tcW w:w="16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13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16</w:t>
            </w:r>
          </w:p>
        </w:tc>
        <w:tc>
          <w:tcPr>
            <w:tcW w:w="128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28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38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44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2,5</w:t>
            </w:r>
          </w:p>
        </w:tc>
      </w:tr>
      <w:tr w:rsidR="00696904" w:rsidRPr="00696904" w:rsidTr="006570D4">
        <w:trPr>
          <w:jc w:val="center"/>
        </w:trPr>
        <w:tc>
          <w:tcPr>
            <w:tcW w:w="16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14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14</w:t>
            </w:r>
          </w:p>
        </w:tc>
        <w:tc>
          <w:tcPr>
            <w:tcW w:w="128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36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36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44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1,5</w:t>
            </w:r>
          </w:p>
        </w:tc>
      </w:tr>
      <w:tr w:rsidR="00696904" w:rsidRPr="00696904" w:rsidTr="006570D4">
        <w:trPr>
          <w:jc w:val="center"/>
        </w:trPr>
        <w:tc>
          <w:tcPr>
            <w:tcW w:w="16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15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12</w:t>
            </w:r>
          </w:p>
        </w:tc>
        <w:tc>
          <w:tcPr>
            <w:tcW w:w="128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34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34</w:t>
            </w:r>
          </w:p>
        </w:tc>
        <w:tc>
          <w:tcPr>
            <w:tcW w:w="144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1,5</w:t>
            </w:r>
          </w:p>
        </w:tc>
        <w:tc>
          <w:tcPr>
            <w:tcW w:w="144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</w:p>
        </w:tc>
      </w:tr>
    </w:tbl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419725" cy="4169019"/>
            <wp:effectExtent l="0" t="0" r="0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4169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6904">
        <w:rPr>
          <w:rFonts w:ascii="Times New Roman" w:hAnsi="Times New Roman" w:cs="Times New Roman"/>
          <w:sz w:val="28"/>
          <w:szCs w:val="28"/>
        </w:rPr>
        <w:br w:type="page"/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lastRenderedPageBreak/>
        <w:t>Пример</w:t>
      </w:r>
    </w:p>
    <w:p w:rsidR="00696904" w:rsidRPr="00D6202C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6202C">
        <w:rPr>
          <w:rFonts w:ascii="Times New Roman" w:hAnsi="Times New Roman" w:cs="Times New Roman"/>
          <w:sz w:val="28"/>
          <w:szCs w:val="28"/>
        </w:rPr>
        <w:t xml:space="preserve">Для заданного стержня построить эпюру продольных сил и нормальных напряжений, определить удлинение стержня, если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E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>=2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>∙</m:t>
        </m:r>
        <m:sSup>
          <m:sSupPr>
            <m:ctrlPr>
              <w:rPr>
                <w:rFonts w:ascii="Cambria Math" w:hAnsi="Times New Roman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 xml:space="preserve">5 </m:t>
            </m:r>
          </m:sup>
        </m:sSup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 xml:space="preserve"> 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>МПа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 xml:space="preserve">; </m:t>
        </m:r>
        <m:sSub>
          <m:sSubPr>
            <m:ctrlPr>
              <w:rPr>
                <w:rFonts w:ascii="Cambria Math" w:hAnsi="Times New Roman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 xml:space="preserve">=60 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>кН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 xml:space="preserve">; </m:t>
        </m:r>
        <m:sSub>
          <m:sSubPr>
            <m:ctrlPr>
              <w:rPr>
                <w:rFonts w:ascii="Cambria Math" w:hAnsi="Times New Roman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 xml:space="preserve">=76 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>кН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 xml:space="preserve">;  </m:t>
        </m:r>
        <m:sSub>
          <m:sSubPr>
            <m:ctrlPr>
              <w:rPr>
                <w:rFonts w:ascii="Cambria Math" w:hAnsi="Times New Roman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>3</m:t>
            </m:r>
          </m:sub>
        </m:sSub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 xml:space="preserve">=84 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>кН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 xml:space="preserve">;  </m:t>
        </m:r>
        <m:sSub>
          <m:sSubPr>
            <m:ctrlPr>
              <w:rPr>
                <w:rFonts w:ascii="Cambria Math" w:hAnsi="Times New Roman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>А</m:t>
            </m:r>
          </m:e>
          <m:sub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 xml:space="preserve">=3,8 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>с</m:t>
        </m:r>
        <m:sSup>
          <m:sSupPr>
            <m:ctrlPr>
              <w:rPr>
                <w:rFonts w:ascii="Cambria Math" w:hAnsi="Times New Roman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>м</m:t>
            </m:r>
          </m:e>
          <m:sup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sup>
        </m:sSup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 xml:space="preserve">;  </m:t>
        </m:r>
        <m:sSub>
          <m:sSubPr>
            <m:ctrlPr>
              <w:rPr>
                <w:rFonts w:ascii="Cambria Math" w:hAnsi="Times New Roman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>А</m:t>
            </m:r>
          </m:e>
          <m:sub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 xml:space="preserve">=6,2 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>с</m:t>
        </m:r>
        <m:sSup>
          <m:sSupPr>
            <m:ctrlPr>
              <w:rPr>
                <w:rFonts w:ascii="Cambria Math" w:hAnsi="Times New Roman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>м</m:t>
            </m:r>
          </m:e>
          <m:sup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sup>
        </m:sSup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 xml:space="preserve">;    </m:t>
        </m:r>
        <m:d>
          <m:dPr>
            <m:begChr m:val="["/>
            <m:endChr m:val="]"/>
            <m:ctrlPr>
              <w:rPr>
                <w:rFonts w:ascii="Cambria Math" w:hAnsi="Times New Roman" w:cs="Times New Roman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σ</m:t>
            </m:r>
          </m:e>
        </m:d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 xml:space="preserve">=160 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>МПа</m:t>
        </m:r>
      </m:oMath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Решение</w:t>
      </w:r>
    </w:p>
    <w:p w:rsidR="00696904" w:rsidRPr="00696904" w:rsidRDefault="00696904" w:rsidP="0069690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375829" cy="3781425"/>
            <wp:effectExtent l="0" t="0" r="5715" b="0"/>
            <wp:docPr id="6" name="Рисунок 1" descr="C:\Users\user\Documents\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user\Documents\23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3258" cy="378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6904" w:rsidRPr="00696904" w:rsidRDefault="00696904" w:rsidP="0069690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Рис. 2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1. Разбить стержень на участки. Для каждого участка, используя метод сечений, определить продольную силу: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Участок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I</w:t>
      </w:r>
    </w:p>
    <w:p w:rsidR="00696904" w:rsidRPr="00696904" w:rsidRDefault="00130BA7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N</m:t>
              </m:r>
            </m:e>
            <m:sub>
              <m:r>
                <w:rPr>
                  <w:rFonts w:ascii="Cambria Math" w:hAnsi="Times New Roman" w:cs="Times New Roman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Times New Roman" w:cs="Times New Roman"/>
              <w:sz w:val="28"/>
              <w:szCs w:val="28"/>
            </w:rPr>
            <m:t>=0</m:t>
          </m:r>
        </m:oMath>
      </m:oMathPara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Участок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II</w:t>
      </w:r>
    </w:p>
    <w:p w:rsidR="00696904" w:rsidRPr="00696904" w:rsidRDefault="00130BA7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N</m:t>
              </m:r>
            </m:e>
            <m:sub>
              <m:r>
                <w:rPr>
                  <w:rFonts w:ascii="Cambria Math" w:hAnsi="Times New Roman" w:cs="Times New Roman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Times New Roman" w:cs="Times New Roman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Times New Roman" w:cs="Times New Roman"/>
              <w:sz w:val="28"/>
              <w:szCs w:val="28"/>
            </w:rPr>
            <m:t xml:space="preserve">=60 </m:t>
          </m:r>
          <m:r>
            <w:rPr>
              <w:rFonts w:ascii="Cambria Math" w:hAnsi="Times New Roman" w:cs="Times New Roman"/>
              <w:sz w:val="28"/>
              <w:szCs w:val="28"/>
            </w:rPr>
            <m:t>кН</m:t>
          </m:r>
        </m:oMath>
      </m:oMathPara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Участок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III</w:t>
      </w:r>
    </w:p>
    <w:p w:rsidR="00696904" w:rsidRPr="00696904" w:rsidRDefault="00130BA7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N</m:t>
              </m:r>
            </m:e>
            <m:sub>
              <m:r>
                <w:rPr>
                  <w:rFonts w:ascii="Cambria Math" w:hAnsi="Times New Roman" w:cs="Times New Roman"/>
                  <w:sz w:val="28"/>
                  <w:szCs w:val="28"/>
                </w:rPr>
                <m:t>3</m:t>
              </m:r>
            </m:sub>
          </m:sSub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Times New Roman" w:cs="Times New Roman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Times New Roman" w:cs="Times New Roman"/>
              <w:sz w:val="28"/>
              <w:szCs w:val="28"/>
            </w:rPr>
            <m:t xml:space="preserve">=60 </m:t>
          </m:r>
          <m:r>
            <w:rPr>
              <w:rFonts w:ascii="Cambria Math" w:hAnsi="Times New Roman" w:cs="Times New Roman"/>
              <w:sz w:val="28"/>
              <w:szCs w:val="28"/>
            </w:rPr>
            <m:t>кН</m:t>
          </m:r>
        </m:oMath>
      </m:oMathPara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Участок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IV</w:t>
      </w:r>
    </w:p>
    <w:p w:rsidR="00696904" w:rsidRPr="00696904" w:rsidRDefault="00130BA7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N</m:t>
              </m:r>
            </m:e>
            <m:sub>
              <m:r>
                <w:rPr>
                  <w:rFonts w:ascii="Cambria Math" w:hAnsi="Times New Roman" w:cs="Times New Roman"/>
                  <w:sz w:val="28"/>
                  <w:szCs w:val="28"/>
                </w:rPr>
                <m:t>4</m:t>
              </m:r>
            </m:sub>
          </m:sSub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Times New Roman" w:cs="Times New Roman"/>
                  <w:sz w:val="28"/>
                  <w:szCs w:val="28"/>
                </w:rPr>
                <m:t>1</m:t>
              </m:r>
            </m:sub>
          </m:sSub>
          <m:r>
            <w:rPr>
              <w:rFonts w:ascii="Times New Roman" w:hAnsi="Times New Roman" w:cs="Times New Roman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Times New Roman" w:cs="Times New Roman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Times New Roman" w:cs="Times New Roman"/>
              <w:sz w:val="28"/>
              <w:szCs w:val="28"/>
            </w:rPr>
            <m:t>=60</m:t>
          </m:r>
          <m:r>
            <w:rPr>
              <w:rFonts w:ascii="Cambria Math" w:hAnsi="Times New Roman" w:cs="Times New Roman"/>
              <w:sz w:val="28"/>
              <w:szCs w:val="28"/>
            </w:rPr>
            <m:t>-</m:t>
          </m:r>
          <m:r>
            <w:rPr>
              <w:rFonts w:ascii="Cambria Math" w:hAnsi="Times New Roman" w:cs="Times New Roman"/>
              <w:sz w:val="28"/>
              <w:szCs w:val="28"/>
            </w:rPr>
            <m:t>76=</m:t>
          </m:r>
          <m:r>
            <w:rPr>
              <w:rFonts w:ascii="Cambria Math" w:hAnsi="Times New Roman" w:cs="Times New Roman"/>
              <w:sz w:val="28"/>
              <w:szCs w:val="28"/>
            </w:rPr>
            <m:t>-</m:t>
          </m:r>
          <m:r>
            <w:rPr>
              <w:rFonts w:ascii="Cambria Math" w:hAnsi="Times New Roman" w:cs="Times New Roman"/>
              <w:sz w:val="28"/>
              <w:szCs w:val="28"/>
            </w:rPr>
            <m:t xml:space="preserve">16 </m:t>
          </m:r>
          <m:r>
            <w:rPr>
              <w:rFonts w:ascii="Cambria Math" w:hAnsi="Times New Roman" w:cs="Times New Roman"/>
              <w:sz w:val="28"/>
              <w:szCs w:val="28"/>
            </w:rPr>
            <m:t>кН</m:t>
          </m:r>
        </m:oMath>
      </m:oMathPara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Участок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V</w:t>
      </w:r>
    </w:p>
    <w:p w:rsidR="00696904" w:rsidRPr="00696904" w:rsidRDefault="00130BA7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N</m:t>
              </m:r>
            </m:e>
            <m:sub>
              <m:r>
                <w:rPr>
                  <w:rFonts w:ascii="Cambria Math" w:hAnsi="Times New Roman" w:cs="Times New Roman"/>
                  <w:sz w:val="28"/>
                  <w:szCs w:val="28"/>
                </w:rPr>
                <m:t>5</m:t>
              </m:r>
            </m:sub>
          </m:sSub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Times New Roman" w:cs="Times New Roman"/>
                  <w:sz w:val="28"/>
                  <w:szCs w:val="28"/>
                </w:rPr>
                <m:t>1</m:t>
              </m:r>
            </m:sub>
          </m:sSub>
          <m:r>
            <w:rPr>
              <w:rFonts w:ascii="Times New Roman" w:hAnsi="Times New Roman" w:cs="Times New Roman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Times New Roman" w:cs="Times New Roman"/>
                  <w:sz w:val="28"/>
                  <w:szCs w:val="28"/>
                </w:rPr>
                <m:t>2</m:t>
              </m:r>
            </m:sub>
          </m:sSub>
          <m:r>
            <w:rPr>
              <w:rFonts w:ascii="Times New Roman" w:hAnsi="Times New Roman" w:cs="Times New Roman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Times New Roman" w:cs="Times New Roman"/>
                  <w:sz w:val="28"/>
                  <w:szCs w:val="28"/>
                </w:rPr>
                <m:t>3</m:t>
              </m:r>
            </m:sub>
          </m:sSub>
          <m:r>
            <w:rPr>
              <w:rFonts w:ascii="Cambria Math" w:hAnsi="Times New Roman" w:cs="Times New Roman"/>
              <w:sz w:val="28"/>
              <w:szCs w:val="28"/>
            </w:rPr>
            <m:t>=60</m:t>
          </m:r>
          <m:r>
            <w:rPr>
              <w:rFonts w:ascii="Cambria Math" w:hAnsi="Times New Roman" w:cs="Times New Roman"/>
              <w:sz w:val="28"/>
              <w:szCs w:val="28"/>
            </w:rPr>
            <m:t>-</m:t>
          </m:r>
          <m:r>
            <w:rPr>
              <w:rFonts w:ascii="Cambria Math" w:hAnsi="Times New Roman" w:cs="Times New Roman"/>
              <w:sz w:val="28"/>
              <w:szCs w:val="28"/>
            </w:rPr>
            <m:t>76</m:t>
          </m:r>
          <m:r>
            <w:rPr>
              <w:rFonts w:ascii="Cambria Math" w:hAnsi="Times New Roman" w:cs="Times New Roman"/>
              <w:sz w:val="28"/>
              <w:szCs w:val="28"/>
            </w:rPr>
            <m:t>-</m:t>
          </m:r>
          <m:r>
            <w:rPr>
              <w:rFonts w:ascii="Cambria Math" w:hAnsi="Times New Roman" w:cs="Times New Roman"/>
              <w:sz w:val="28"/>
              <w:szCs w:val="28"/>
            </w:rPr>
            <m:t>84=</m:t>
          </m:r>
          <m:r>
            <w:rPr>
              <w:rFonts w:ascii="Cambria Math" w:hAnsi="Times New Roman" w:cs="Times New Roman"/>
              <w:sz w:val="28"/>
              <w:szCs w:val="28"/>
            </w:rPr>
            <m:t>-</m:t>
          </m:r>
          <m:r>
            <w:rPr>
              <w:rFonts w:ascii="Cambria Math" w:hAnsi="Times New Roman" w:cs="Times New Roman"/>
              <w:sz w:val="28"/>
              <w:szCs w:val="28"/>
            </w:rPr>
            <m:t xml:space="preserve">100 </m:t>
          </m:r>
          <m:r>
            <w:rPr>
              <w:rFonts w:ascii="Cambria Math" w:hAnsi="Times New Roman" w:cs="Times New Roman"/>
              <w:sz w:val="28"/>
              <w:szCs w:val="28"/>
            </w:rPr>
            <m:t>кН</m:t>
          </m:r>
        </m:oMath>
      </m:oMathPara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По полученным результатам построить эпюру продольных сил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696904">
        <w:rPr>
          <w:rFonts w:ascii="Times New Roman" w:hAnsi="Times New Roman" w:cs="Times New Roman"/>
          <w:sz w:val="28"/>
          <w:szCs w:val="28"/>
        </w:rPr>
        <w:t xml:space="preserve"> (Рис. 2, б)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2. Определив значение продольной силы для каждого участка вычислить нормальные напряжения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Участок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696904">
        <w:rPr>
          <w:rFonts w:ascii="Times New Roman" w:hAnsi="Times New Roman" w:cs="Times New Roman"/>
          <w:sz w:val="28"/>
          <w:szCs w:val="28"/>
        </w:rPr>
        <w:t xml:space="preserve">: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σ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>=0</m:t>
        </m:r>
      </m:oMath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Участок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II</w:t>
      </w:r>
    </w:p>
    <w:p w:rsidR="00696904" w:rsidRPr="00696904" w:rsidRDefault="00130BA7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σ</m:t>
              </m:r>
            </m:e>
            <m:sub>
              <m:r>
                <w:rPr>
                  <w:rFonts w:ascii="Cambria Math" w:hAnsi="Times New Roman" w:cs="Times New Roman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N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Times New Roman" w:cs="Times New Roman"/>
                  <w:sz w:val="28"/>
                  <w:szCs w:val="28"/>
                </w:rPr>
                <m:t>60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Times New Roman" w:cs="Times New Roman"/>
                  <w:sz w:val="28"/>
                  <w:szCs w:val="28"/>
                </w:rPr>
                <m:t>3,8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Times New Roman" w:hAnsi="Times New Roman" w:cs="Times New Roman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4</m:t>
                  </m:r>
                </m:sup>
              </m:sSup>
            </m:den>
          </m:f>
          <m:r>
            <w:rPr>
              <w:rFonts w:ascii="Cambria Math" w:hAnsi="Times New Roman" w:cs="Times New Roman"/>
              <w:sz w:val="28"/>
              <w:szCs w:val="28"/>
            </w:rPr>
            <m:t>=15,8</m:t>
          </m:r>
          <m:r>
            <w:rPr>
              <w:rFonts w:ascii="Cambria Math" w:hAnsi="Times New Roman" w:cs="Times New Roman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Times New Roman" w:cs="Times New Roman"/>
                  <w:sz w:val="28"/>
                  <w:szCs w:val="28"/>
                </w:rPr>
                <m:t>10</m:t>
              </m:r>
            </m:e>
            <m:sup>
              <m:r>
                <w:rPr>
                  <w:rFonts w:ascii="Cambria Math" w:hAnsi="Times New Roman" w:cs="Times New Roman"/>
                  <w:sz w:val="28"/>
                  <w:szCs w:val="28"/>
                </w:rPr>
                <m:t>7</m:t>
              </m:r>
            </m:sup>
          </m:sSup>
          <m:r>
            <w:rPr>
              <w:rFonts w:ascii="Cambria Math" w:hAnsi="Times New Roman" w:cs="Times New Roman"/>
              <w:sz w:val="28"/>
              <w:szCs w:val="28"/>
            </w:rPr>
            <m:t xml:space="preserve"> </m:t>
          </m:r>
          <m:r>
            <w:rPr>
              <w:rFonts w:ascii="Cambria Math" w:hAnsi="Times New Roman" w:cs="Times New Roman"/>
              <w:sz w:val="28"/>
              <w:szCs w:val="28"/>
            </w:rPr>
            <m:t>Па</m:t>
          </m:r>
          <m:r>
            <w:rPr>
              <w:rFonts w:ascii="Cambria Math" w:hAnsi="Times New Roman" w:cs="Times New Roman"/>
              <w:sz w:val="28"/>
              <w:szCs w:val="28"/>
            </w:rPr>
            <m:t xml:space="preserve">=158 </m:t>
          </m:r>
          <m:r>
            <w:rPr>
              <w:rFonts w:ascii="Cambria Math" w:hAnsi="Times New Roman" w:cs="Times New Roman"/>
              <w:sz w:val="28"/>
              <w:szCs w:val="28"/>
            </w:rPr>
            <m:t>МПа</m:t>
          </m:r>
        </m:oMath>
      </m:oMathPara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Участок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III</w:t>
      </w:r>
    </w:p>
    <w:p w:rsidR="00696904" w:rsidRPr="00696904" w:rsidRDefault="00130BA7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σ</m:t>
              </m:r>
            </m:e>
            <m:sub>
              <m:r>
                <w:rPr>
                  <w:rFonts w:ascii="Cambria Math" w:hAnsi="Times New Roman" w:cs="Times New Roman"/>
                  <w:sz w:val="28"/>
                  <w:szCs w:val="28"/>
                </w:rPr>
                <m:t>3</m:t>
              </m:r>
            </m:sub>
          </m:sSub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N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2</m:t>
                  </m:r>
                </m:sub>
              </m:sSub>
            </m:den>
          </m:f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Times New Roman" w:cs="Times New Roman"/>
                  <w:sz w:val="28"/>
                  <w:szCs w:val="28"/>
                </w:rPr>
                <m:t>60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Times New Roman" w:cs="Times New Roman"/>
                  <w:sz w:val="28"/>
                  <w:szCs w:val="28"/>
                </w:rPr>
                <m:t>6,2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Times New Roman" w:hAnsi="Times New Roman" w:cs="Times New Roman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4</m:t>
                  </m:r>
                </m:sup>
              </m:sSup>
            </m:den>
          </m:f>
          <m:r>
            <w:rPr>
              <w:rFonts w:ascii="Cambria Math" w:hAnsi="Times New Roman" w:cs="Times New Roman"/>
              <w:sz w:val="28"/>
              <w:szCs w:val="28"/>
            </w:rPr>
            <m:t>=9,68</m:t>
          </m:r>
          <m:r>
            <w:rPr>
              <w:rFonts w:ascii="Cambria Math" w:hAnsi="Times New Roman" w:cs="Times New Roman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Times New Roman" w:cs="Times New Roman"/>
                  <w:sz w:val="28"/>
                  <w:szCs w:val="28"/>
                </w:rPr>
                <m:t>10</m:t>
              </m:r>
            </m:e>
            <m:sup>
              <m:r>
                <w:rPr>
                  <w:rFonts w:ascii="Cambria Math" w:hAnsi="Times New Roman" w:cs="Times New Roman"/>
                  <w:sz w:val="28"/>
                  <w:szCs w:val="28"/>
                </w:rPr>
                <m:t>7</m:t>
              </m:r>
            </m:sup>
          </m:sSup>
          <m:r>
            <w:rPr>
              <w:rFonts w:ascii="Cambria Math" w:hAnsi="Times New Roman" w:cs="Times New Roman"/>
              <w:sz w:val="28"/>
              <w:szCs w:val="28"/>
            </w:rPr>
            <m:t xml:space="preserve"> </m:t>
          </m:r>
          <m:r>
            <w:rPr>
              <w:rFonts w:ascii="Cambria Math" w:hAnsi="Times New Roman" w:cs="Times New Roman"/>
              <w:sz w:val="28"/>
              <w:szCs w:val="28"/>
            </w:rPr>
            <m:t>Па</m:t>
          </m:r>
          <m:r>
            <w:rPr>
              <w:rFonts w:ascii="Cambria Math" w:hAnsi="Times New Roman" w:cs="Times New Roman"/>
              <w:sz w:val="28"/>
              <w:szCs w:val="28"/>
            </w:rPr>
            <m:t xml:space="preserve">=96,8 </m:t>
          </m:r>
          <m:r>
            <w:rPr>
              <w:rFonts w:ascii="Cambria Math" w:hAnsi="Times New Roman" w:cs="Times New Roman"/>
              <w:sz w:val="28"/>
              <w:szCs w:val="28"/>
            </w:rPr>
            <m:t>МПа</m:t>
          </m:r>
        </m:oMath>
      </m:oMathPara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Участок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IV</w:t>
      </w:r>
    </w:p>
    <w:p w:rsidR="00696904" w:rsidRPr="00696904" w:rsidRDefault="00130BA7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σ</m:t>
              </m:r>
            </m:e>
            <m:sub>
              <m:r>
                <w:rPr>
                  <w:rFonts w:ascii="Cambria Math" w:hAnsi="Times New Roman" w:cs="Times New Roman"/>
                  <w:sz w:val="28"/>
                  <w:szCs w:val="28"/>
                </w:rPr>
                <m:t>4</m:t>
              </m:r>
            </m:sub>
          </m:sSub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N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4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2</m:t>
                  </m:r>
                </m:sub>
              </m:sSub>
            </m:den>
          </m:f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r>
            <w:rPr>
              <w:rFonts w:ascii="Cambria Math" w:hAnsi="Times New Roman" w:cs="Times New Roman"/>
              <w:sz w:val="28"/>
              <w:szCs w:val="28"/>
            </w:rPr>
            <m:t>-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Times New Roman" w:cs="Times New Roman"/>
                  <w:sz w:val="28"/>
                  <w:szCs w:val="28"/>
                </w:rPr>
                <m:t>16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Times New Roman" w:cs="Times New Roman"/>
                  <w:sz w:val="28"/>
                  <w:szCs w:val="28"/>
                </w:rPr>
                <m:t>6,2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Times New Roman" w:hAnsi="Times New Roman" w:cs="Times New Roman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4</m:t>
                  </m:r>
                </m:sup>
              </m:sSup>
            </m:den>
          </m:f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r>
            <w:rPr>
              <w:rFonts w:ascii="Cambria Math" w:hAnsi="Times New Roman" w:cs="Times New Roman"/>
              <w:sz w:val="28"/>
              <w:szCs w:val="28"/>
            </w:rPr>
            <m:t>-</m:t>
          </m:r>
          <m:r>
            <w:rPr>
              <w:rFonts w:ascii="Cambria Math" w:hAnsi="Times New Roman" w:cs="Times New Roman"/>
              <w:sz w:val="28"/>
              <w:szCs w:val="28"/>
            </w:rPr>
            <m:t>2,58</m:t>
          </m:r>
          <m:r>
            <w:rPr>
              <w:rFonts w:ascii="Cambria Math" w:hAnsi="Times New Roman" w:cs="Times New Roman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Times New Roman" w:cs="Times New Roman"/>
                  <w:sz w:val="28"/>
                  <w:szCs w:val="28"/>
                </w:rPr>
                <m:t>10</m:t>
              </m:r>
            </m:e>
            <m:sup>
              <m:r>
                <w:rPr>
                  <w:rFonts w:ascii="Cambria Math" w:hAnsi="Times New Roman" w:cs="Times New Roman"/>
                  <w:sz w:val="28"/>
                  <w:szCs w:val="28"/>
                </w:rPr>
                <m:t>7</m:t>
              </m:r>
            </m:sup>
          </m:sSup>
          <m:r>
            <w:rPr>
              <w:rFonts w:ascii="Cambria Math" w:hAnsi="Times New Roman" w:cs="Times New Roman"/>
              <w:sz w:val="28"/>
              <w:szCs w:val="28"/>
            </w:rPr>
            <m:t xml:space="preserve"> </m:t>
          </m:r>
          <m:r>
            <w:rPr>
              <w:rFonts w:ascii="Cambria Math" w:hAnsi="Times New Roman" w:cs="Times New Roman"/>
              <w:sz w:val="28"/>
              <w:szCs w:val="28"/>
            </w:rPr>
            <m:t>Па</m:t>
          </m:r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r>
            <w:rPr>
              <w:rFonts w:ascii="Cambria Math" w:hAnsi="Times New Roman" w:cs="Times New Roman"/>
              <w:sz w:val="28"/>
              <w:szCs w:val="28"/>
            </w:rPr>
            <m:t>-</m:t>
          </m:r>
          <m:r>
            <w:rPr>
              <w:rFonts w:ascii="Cambria Math" w:hAnsi="Times New Roman" w:cs="Times New Roman"/>
              <w:sz w:val="28"/>
              <w:szCs w:val="28"/>
            </w:rPr>
            <m:t xml:space="preserve">25,8 </m:t>
          </m:r>
          <m:r>
            <w:rPr>
              <w:rFonts w:ascii="Cambria Math" w:hAnsi="Times New Roman" w:cs="Times New Roman"/>
              <w:sz w:val="28"/>
              <w:szCs w:val="28"/>
            </w:rPr>
            <m:t>МПа</m:t>
          </m:r>
        </m:oMath>
      </m:oMathPara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Участок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V</w:t>
      </w:r>
    </w:p>
    <w:p w:rsidR="00696904" w:rsidRPr="00696904" w:rsidRDefault="00130BA7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σ</m:t>
              </m:r>
            </m:e>
            <m:sub>
              <m:r>
                <w:rPr>
                  <w:rFonts w:ascii="Cambria Math" w:hAnsi="Times New Roman" w:cs="Times New Roman"/>
                  <w:sz w:val="28"/>
                  <w:szCs w:val="28"/>
                </w:rPr>
                <m:t>5</m:t>
              </m:r>
            </m:sub>
          </m:sSub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N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5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2</m:t>
                  </m:r>
                </m:sub>
              </m:sSub>
            </m:den>
          </m:f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r>
            <w:rPr>
              <w:rFonts w:ascii="Cambria Math" w:hAnsi="Times New Roman" w:cs="Times New Roman"/>
              <w:sz w:val="28"/>
              <w:szCs w:val="28"/>
            </w:rPr>
            <m:t>-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Times New Roman" w:cs="Times New Roman"/>
                  <w:sz w:val="28"/>
                  <w:szCs w:val="28"/>
                </w:rPr>
                <m:t>100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Times New Roman" w:cs="Times New Roman"/>
                  <w:sz w:val="28"/>
                  <w:szCs w:val="28"/>
                </w:rPr>
                <m:t>6,2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Times New Roman" w:hAnsi="Times New Roman" w:cs="Times New Roman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4</m:t>
                  </m:r>
                </m:sup>
              </m:sSup>
            </m:den>
          </m:f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r>
            <w:rPr>
              <w:rFonts w:ascii="Cambria Math" w:hAnsi="Times New Roman" w:cs="Times New Roman"/>
              <w:sz w:val="28"/>
              <w:szCs w:val="28"/>
            </w:rPr>
            <m:t>-</m:t>
          </m:r>
          <m:r>
            <w:rPr>
              <w:rFonts w:ascii="Cambria Math" w:hAnsi="Times New Roman" w:cs="Times New Roman"/>
              <w:sz w:val="28"/>
              <w:szCs w:val="28"/>
            </w:rPr>
            <m:t>16,3</m:t>
          </m:r>
          <m:r>
            <w:rPr>
              <w:rFonts w:ascii="Cambria Math" w:hAnsi="Times New Roman" w:cs="Times New Roman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Times New Roman" w:cs="Times New Roman"/>
                  <w:sz w:val="28"/>
                  <w:szCs w:val="28"/>
                </w:rPr>
                <m:t>10</m:t>
              </m:r>
            </m:e>
            <m:sup>
              <m:r>
                <w:rPr>
                  <w:rFonts w:ascii="Cambria Math" w:hAnsi="Times New Roman" w:cs="Times New Roman"/>
                  <w:sz w:val="28"/>
                  <w:szCs w:val="28"/>
                </w:rPr>
                <m:t>7</m:t>
              </m:r>
            </m:sup>
          </m:sSup>
          <m:r>
            <w:rPr>
              <w:rFonts w:ascii="Cambria Math" w:hAnsi="Times New Roman" w:cs="Times New Roman"/>
              <w:sz w:val="28"/>
              <w:szCs w:val="28"/>
            </w:rPr>
            <m:t xml:space="preserve"> </m:t>
          </m:r>
          <m:r>
            <w:rPr>
              <w:rFonts w:ascii="Cambria Math" w:hAnsi="Times New Roman" w:cs="Times New Roman"/>
              <w:sz w:val="28"/>
              <w:szCs w:val="28"/>
            </w:rPr>
            <m:t>Па</m:t>
          </m:r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r>
            <w:rPr>
              <w:rFonts w:ascii="Cambria Math" w:hAnsi="Times New Roman" w:cs="Times New Roman"/>
              <w:sz w:val="28"/>
              <w:szCs w:val="28"/>
            </w:rPr>
            <m:t>-</m:t>
          </m:r>
          <m:r>
            <w:rPr>
              <w:rFonts w:ascii="Cambria Math" w:hAnsi="Times New Roman" w:cs="Times New Roman"/>
              <w:sz w:val="28"/>
              <w:szCs w:val="28"/>
            </w:rPr>
            <m:t xml:space="preserve">163 </m:t>
          </m:r>
          <m:r>
            <w:rPr>
              <w:rFonts w:ascii="Cambria Math" w:hAnsi="Times New Roman" w:cs="Times New Roman"/>
              <w:sz w:val="28"/>
              <w:szCs w:val="28"/>
            </w:rPr>
            <m:t>МПа</m:t>
          </m:r>
        </m:oMath>
      </m:oMathPara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По полученным результатам построить эпюру σ (Рис. 2, в)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3. Опасными являются сечения на участке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V</w:t>
      </w:r>
      <w:r w:rsidRPr="00696904">
        <w:rPr>
          <w:rFonts w:ascii="Times New Roman" w:hAnsi="Times New Roman" w:cs="Times New Roman"/>
          <w:sz w:val="28"/>
          <w:szCs w:val="28"/>
        </w:rPr>
        <w:t>, так как в этих сечениях возникает максимальное нормальное напряжение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max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 xml:space="preserve">=163 </m:t>
        </m:r>
        <m:r>
          <w:rPr>
            <w:rFonts w:ascii="Cambria Math" w:hAnsi="Times New Roman" w:cs="Times New Roman"/>
            <w:sz w:val="28"/>
            <w:szCs w:val="28"/>
          </w:rPr>
          <m:t>МПа</m:t>
        </m:r>
      </m:oMath>
      <w:r w:rsidRPr="00696904">
        <w:rPr>
          <w:rFonts w:ascii="Times New Roman" w:hAnsi="Times New Roman" w:cs="Times New Roman"/>
          <w:sz w:val="28"/>
          <w:szCs w:val="28"/>
        </w:rPr>
        <w:t xml:space="preserve">. Условие прочности на этом участке не выполняется,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max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>&gt;</m:t>
        </m:r>
        <m:d>
          <m:dPr>
            <m:begChr m:val="["/>
            <m:endChr m:val="]"/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 w:cs="Times New Roman"/>
                <w:sz w:val="28"/>
                <w:szCs w:val="28"/>
              </w:rPr>
              <m:t>σ</m:t>
            </m:r>
          </m:e>
        </m:d>
      </m:oMath>
      <w:r w:rsidRPr="00696904">
        <w:rPr>
          <w:rFonts w:ascii="Times New Roman" w:hAnsi="Times New Roman" w:cs="Times New Roman"/>
          <w:sz w:val="28"/>
          <w:szCs w:val="28"/>
        </w:rPr>
        <w:t>. Определить перегрузку участка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r>
            <w:rPr>
              <w:rFonts w:ascii="Times New Roman" w:hAnsi="Times New Roman" w:cs="Times New Roman"/>
              <w:sz w:val="28"/>
              <w:szCs w:val="28"/>
            </w:rPr>
            <m:t>∆</m:t>
          </m:r>
          <m:r>
            <w:rPr>
              <w:rFonts w:ascii="Cambria Math" w:hAnsi="Cambria Math" w:cs="Times New Roman"/>
              <w:sz w:val="28"/>
              <w:szCs w:val="28"/>
            </w:rPr>
            <m:t>σ</m:t>
          </m:r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max</m:t>
                  </m:r>
                </m:sub>
              </m:sSub>
              <m:r>
                <w:rPr>
                  <w:rFonts w:ascii="Times New Roman" w:hAnsi="Times New Roman" w:cs="Times New Roman"/>
                  <w:sz w:val="28"/>
                  <w:szCs w:val="28"/>
                </w:rPr>
                <m:t>-</m:t>
              </m:r>
              <m:d>
                <m:dPr>
                  <m:begChr m:val="["/>
                  <m:endChr m:val="]"/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σ</m:t>
                  </m:r>
                </m:e>
              </m:d>
            </m:num>
            <m:den>
              <m:d>
                <m:dPr>
                  <m:begChr m:val="["/>
                  <m:endChr m:val="]"/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σ</m:t>
                  </m:r>
                </m:e>
              </m:d>
            </m:den>
          </m:f>
          <m:r>
            <w:rPr>
              <w:rFonts w:ascii="Cambria Math" w:hAnsi="Times New Roman" w:cs="Times New Roman"/>
              <w:sz w:val="28"/>
              <w:szCs w:val="28"/>
            </w:rPr>
            <m:t>100%=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Times New Roman" w:cs="Times New Roman"/>
                  <w:sz w:val="28"/>
                  <w:szCs w:val="28"/>
                </w:rPr>
                <m:t>163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-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160</m:t>
              </m:r>
            </m:num>
            <m:den>
              <m:r>
                <w:rPr>
                  <w:rFonts w:ascii="Cambria Math" w:hAnsi="Times New Roman" w:cs="Times New Roman"/>
                  <w:sz w:val="28"/>
                  <w:szCs w:val="28"/>
                </w:rPr>
                <m:t>160</m:t>
              </m:r>
            </m:den>
          </m:f>
          <m:r>
            <w:rPr>
              <w:rFonts w:ascii="Cambria Math" w:hAnsi="Times New Roman" w:cs="Times New Roman"/>
              <w:sz w:val="28"/>
              <w:szCs w:val="28"/>
            </w:rPr>
            <m:t xml:space="preserve">100%=1,9%&lt;5%, </m:t>
          </m:r>
          <m:r>
            <w:rPr>
              <w:rFonts w:ascii="Cambria Math" w:hAnsi="Times New Roman" w:cs="Times New Roman"/>
              <w:sz w:val="28"/>
              <w:szCs w:val="28"/>
            </w:rPr>
            <m:t>что</m:t>
          </m:r>
          <m:r>
            <w:rPr>
              <w:rFonts w:ascii="Cambria Math" w:hAnsi="Times New Roman" w:cs="Times New Roman"/>
              <w:sz w:val="28"/>
              <w:szCs w:val="28"/>
            </w:rPr>
            <m:t xml:space="preserve"> </m:t>
          </m:r>
          <m:r>
            <w:rPr>
              <w:rFonts w:ascii="Cambria Math" w:hAnsi="Times New Roman" w:cs="Times New Roman"/>
              <w:sz w:val="28"/>
              <w:szCs w:val="28"/>
            </w:rPr>
            <m:t>допустимо</m:t>
          </m:r>
          <m:r>
            <w:rPr>
              <w:rFonts w:ascii="Cambria Math" w:hAnsi="Times New Roman" w:cs="Times New Roman"/>
              <w:sz w:val="28"/>
              <w:szCs w:val="28"/>
            </w:rPr>
            <m:t>.</m:t>
          </m:r>
        </m:oMath>
      </m:oMathPara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Значит, прочность заданного стержня обеспечена.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4. Определив значение нормальных напряжений в сечениях стержня, вычислить удлинение каждого участка по закону Гука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Участок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I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m:oMathPara>
        <m:oMath>
          <m:r>
            <w:rPr>
              <w:rFonts w:ascii="Times New Roman" w:hAnsi="Times New Roman" w:cs="Times New Roman"/>
              <w:sz w:val="28"/>
              <w:szCs w:val="28"/>
            </w:rPr>
            <m:t>∆</m:t>
          </m:r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l</m:t>
              </m:r>
            </m:e>
            <m:sub>
              <m:r>
                <w:rPr>
                  <w:rFonts w:ascii="Cambria Math" w:hAnsi="Times New Roman" w:cs="Times New Roman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Times New Roman" w:cs="Times New Roman"/>
              <w:sz w:val="28"/>
              <w:szCs w:val="28"/>
            </w:rPr>
            <m:t>=0</m:t>
          </m:r>
        </m:oMath>
      </m:oMathPara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Участок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II</w:t>
      </w:r>
    </w:p>
    <w:p w:rsidR="00696904" w:rsidRPr="00696904" w:rsidRDefault="00130BA7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Times New Roman" w:hAnsi="Times New Roman" w:cs="Times New Roman"/>
                  <w:sz w:val="28"/>
                  <w:szCs w:val="28"/>
                  <w:lang w:val="en-US"/>
                </w:rPr>
                <m:t>∆</m:t>
              </m:r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l</m:t>
              </m:r>
            </m:e>
            <m:sub>
              <m:r>
                <w:rPr>
                  <w:rFonts w:ascii="Cambria Math" w:hAnsi="Times New Roman" w:cs="Times New Roman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2</m:t>
                  </m:r>
                </m:sub>
              </m:sSub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E</m:t>
              </m:r>
            </m:den>
          </m:f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Times New Roman" w:cs="Times New Roman"/>
                  <w:sz w:val="28"/>
                  <w:szCs w:val="28"/>
                </w:rPr>
                <m:t>158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6</m:t>
                  </m:r>
                </m:sup>
              </m:sSup>
              <m:r>
                <w:rPr>
                  <w:rFonts w:ascii="Times New Roman" w:hAnsi="Times New Roman" w:cs="Times New Roman"/>
                  <w:sz w:val="28"/>
                  <w:szCs w:val="28"/>
                </w:rPr>
                <m:t>∙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0,5</m:t>
              </m:r>
            </m:num>
            <m:den>
              <m:r>
                <w:rPr>
                  <w:rFonts w:ascii="Cambria Math" w:hAnsi="Times New Roman" w:cs="Times New Roman"/>
                  <w:sz w:val="28"/>
                  <w:szCs w:val="28"/>
                </w:rPr>
                <m:t>2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11</m:t>
                  </m:r>
                </m:sup>
              </m:sSup>
            </m:den>
          </m:f>
          <m:r>
            <w:rPr>
              <w:rFonts w:ascii="Cambria Math" w:hAnsi="Times New Roman" w:cs="Times New Roman"/>
              <w:sz w:val="28"/>
              <w:szCs w:val="28"/>
            </w:rPr>
            <m:t>=3,94</m:t>
          </m:r>
          <m:r>
            <w:rPr>
              <w:rFonts w:ascii="Cambria Math" w:hAnsi="Times New Roman" w:cs="Times New Roman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Times New Roman" w:cs="Times New Roman"/>
                  <w:sz w:val="28"/>
                  <w:szCs w:val="28"/>
                </w:rPr>
                <m:t>10</m:t>
              </m:r>
            </m:e>
            <m:sup>
              <m:r>
                <w:rPr>
                  <w:rFonts w:ascii="Times New Roman" w:hAnsi="Times New Roman" w:cs="Times New Roman"/>
                  <w:sz w:val="28"/>
                  <w:szCs w:val="28"/>
                </w:rPr>
                <m:t>-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8"/>
              <w:szCs w:val="28"/>
            </w:rPr>
            <m:t xml:space="preserve"> </m:t>
          </m:r>
          <m:r>
            <w:rPr>
              <w:rFonts w:ascii="Cambria Math" w:hAnsi="Times New Roman" w:cs="Times New Roman"/>
              <w:sz w:val="28"/>
              <w:szCs w:val="28"/>
            </w:rPr>
            <m:t>м</m:t>
          </m:r>
          <m:r>
            <w:rPr>
              <w:rFonts w:ascii="Cambria Math" w:hAnsi="Times New Roman" w:cs="Times New Roman"/>
              <w:sz w:val="28"/>
              <w:szCs w:val="28"/>
            </w:rPr>
            <m:t xml:space="preserve">=0,394 </m:t>
          </m:r>
          <m:r>
            <w:rPr>
              <w:rFonts w:ascii="Cambria Math" w:hAnsi="Times New Roman" w:cs="Times New Roman"/>
              <w:sz w:val="28"/>
              <w:szCs w:val="28"/>
            </w:rPr>
            <m:t>мм</m:t>
          </m:r>
        </m:oMath>
      </m:oMathPara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Участок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III</w:t>
      </w:r>
    </w:p>
    <w:p w:rsidR="00696904" w:rsidRPr="00696904" w:rsidRDefault="00130BA7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Times New Roman" w:hAnsi="Times New Roman" w:cs="Times New Roman"/>
                  <w:sz w:val="28"/>
                  <w:szCs w:val="28"/>
                  <w:lang w:val="en-US"/>
                </w:rPr>
                <m:t>∆</m:t>
              </m:r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l</m:t>
              </m:r>
            </m:e>
            <m:sub>
              <m:r>
                <w:rPr>
                  <w:rFonts w:ascii="Cambria Math" w:hAnsi="Times New Roman" w:cs="Times New Roman"/>
                  <w:sz w:val="28"/>
                  <w:szCs w:val="28"/>
                </w:rPr>
                <m:t>3</m:t>
              </m:r>
            </m:sub>
          </m:sSub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3</m:t>
                  </m:r>
                </m:sub>
              </m:sSub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3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E</m:t>
              </m:r>
            </m:den>
          </m:f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Times New Roman" w:cs="Times New Roman"/>
                  <w:sz w:val="28"/>
                  <w:szCs w:val="28"/>
                </w:rPr>
                <m:t>26,8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6</m:t>
                  </m:r>
                </m:sup>
              </m:sSup>
              <m:r>
                <w:rPr>
                  <w:rFonts w:ascii="Times New Roman" w:hAnsi="Times New Roman" w:cs="Times New Roman"/>
                  <w:sz w:val="28"/>
                  <w:szCs w:val="28"/>
                </w:rPr>
                <m:t>∙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0,1</m:t>
              </m:r>
            </m:num>
            <m:den>
              <m:r>
                <w:rPr>
                  <w:rFonts w:ascii="Cambria Math" w:hAnsi="Times New Roman" w:cs="Times New Roman"/>
                  <w:sz w:val="28"/>
                  <w:szCs w:val="28"/>
                </w:rPr>
                <m:t>2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11</m:t>
                  </m:r>
                </m:sup>
              </m:sSup>
            </m:den>
          </m:f>
          <m:r>
            <w:rPr>
              <w:rFonts w:ascii="Cambria Math" w:hAnsi="Times New Roman" w:cs="Times New Roman"/>
              <w:sz w:val="28"/>
              <w:szCs w:val="28"/>
            </w:rPr>
            <m:t>=0,484</m:t>
          </m:r>
          <m:r>
            <w:rPr>
              <w:rFonts w:ascii="Cambria Math" w:hAnsi="Times New Roman" w:cs="Times New Roman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Times New Roman" w:cs="Times New Roman"/>
                  <w:sz w:val="28"/>
                  <w:szCs w:val="28"/>
                </w:rPr>
                <m:t>10</m:t>
              </m:r>
            </m:e>
            <m:sup>
              <m:r>
                <w:rPr>
                  <w:rFonts w:ascii="Times New Roman" w:hAnsi="Times New Roman" w:cs="Times New Roman"/>
                  <w:sz w:val="28"/>
                  <w:szCs w:val="28"/>
                </w:rPr>
                <m:t>-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8"/>
              <w:szCs w:val="28"/>
            </w:rPr>
            <m:t xml:space="preserve"> </m:t>
          </m:r>
          <m:r>
            <w:rPr>
              <w:rFonts w:ascii="Cambria Math" w:hAnsi="Times New Roman" w:cs="Times New Roman"/>
              <w:sz w:val="28"/>
              <w:szCs w:val="28"/>
            </w:rPr>
            <m:t>м</m:t>
          </m:r>
          <m:r>
            <w:rPr>
              <w:rFonts w:ascii="Cambria Math" w:hAnsi="Times New Roman" w:cs="Times New Roman"/>
              <w:sz w:val="28"/>
              <w:szCs w:val="28"/>
            </w:rPr>
            <m:t xml:space="preserve">=0,0484 </m:t>
          </m:r>
          <m:r>
            <w:rPr>
              <w:rFonts w:ascii="Cambria Math" w:hAnsi="Times New Roman" w:cs="Times New Roman"/>
              <w:sz w:val="28"/>
              <w:szCs w:val="28"/>
            </w:rPr>
            <m:t>мм</m:t>
          </m:r>
        </m:oMath>
      </m:oMathPara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Участок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IV</w:t>
      </w:r>
    </w:p>
    <w:p w:rsidR="00696904" w:rsidRPr="00696904" w:rsidRDefault="00130BA7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Times New Roman" w:hAnsi="Times New Roman" w:cs="Times New Roman"/>
                  <w:sz w:val="28"/>
                  <w:szCs w:val="28"/>
                  <w:lang w:val="en-US"/>
                </w:rPr>
                <m:t>∆</m:t>
              </m:r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l</m:t>
              </m:r>
            </m:e>
            <m:sub>
              <m:r>
                <w:rPr>
                  <w:rFonts w:ascii="Cambria Math" w:hAnsi="Times New Roman" w:cs="Times New Roman"/>
                  <w:sz w:val="28"/>
                  <w:szCs w:val="28"/>
                </w:rPr>
                <m:t>4</m:t>
              </m:r>
            </m:sub>
          </m:sSub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4</m:t>
                  </m:r>
                </m:sub>
              </m:sSub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4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E</m:t>
              </m:r>
            </m:den>
          </m:f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r>
            <w:rPr>
              <w:rFonts w:ascii="Cambria Math" w:hAnsi="Times New Roman" w:cs="Times New Roman"/>
              <w:sz w:val="28"/>
              <w:szCs w:val="28"/>
            </w:rPr>
            <m:t>-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Times New Roman" w:cs="Times New Roman"/>
                  <w:sz w:val="28"/>
                  <w:szCs w:val="28"/>
                </w:rPr>
                <m:t>25,8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6</m:t>
                  </m:r>
                </m:sup>
              </m:sSup>
              <m:r>
                <w:rPr>
                  <w:rFonts w:ascii="Times New Roman" w:hAnsi="Times New Roman" w:cs="Times New Roman"/>
                  <w:sz w:val="28"/>
                  <w:szCs w:val="28"/>
                </w:rPr>
                <m:t>∙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0,4</m:t>
              </m:r>
            </m:num>
            <m:den>
              <m:r>
                <w:rPr>
                  <w:rFonts w:ascii="Cambria Math" w:hAnsi="Times New Roman" w:cs="Times New Roman"/>
                  <w:sz w:val="28"/>
                  <w:szCs w:val="28"/>
                </w:rPr>
                <m:t>2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11</m:t>
                  </m:r>
                </m:sup>
              </m:sSup>
            </m:den>
          </m:f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r>
            <w:rPr>
              <w:rFonts w:ascii="Cambria Math" w:hAnsi="Times New Roman" w:cs="Times New Roman"/>
              <w:sz w:val="28"/>
              <w:szCs w:val="28"/>
            </w:rPr>
            <m:t>-</m:t>
          </m:r>
          <m:r>
            <w:rPr>
              <w:rFonts w:ascii="Cambria Math" w:hAnsi="Times New Roman" w:cs="Times New Roman"/>
              <w:sz w:val="28"/>
              <w:szCs w:val="28"/>
            </w:rPr>
            <m:t>0,516</m:t>
          </m:r>
          <m:r>
            <w:rPr>
              <w:rFonts w:ascii="Cambria Math" w:hAnsi="Times New Roman" w:cs="Times New Roman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Times New Roman" w:cs="Times New Roman"/>
                  <w:sz w:val="28"/>
                  <w:szCs w:val="28"/>
                </w:rPr>
                <m:t>10</m:t>
              </m:r>
            </m:e>
            <m:sup>
              <m:r>
                <w:rPr>
                  <w:rFonts w:ascii="Times New Roman" w:hAnsi="Times New Roman" w:cs="Times New Roman"/>
                  <w:sz w:val="28"/>
                  <w:szCs w:val="28"/>
                </w:rPr>
                <m:t>-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8"/>
              <w:szCs w:val="28"/>
            </w:rPr>
            <m:t xml:space="preserve"> </m:t>
          </m:r>
          <m:r>
            <w:rPr>
              <w:rFonts w:ascii="Cambria Math" w:hAnsi="Times New Roman" w:cs="Times New Roman"/>
              <w:sz w:val="28"/>
              <w:szCs w:val="28"/>
            </w:rPr>
            <m:t>м</m:t>
          </m:r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r>
            <w:rPr>
              <w:rFonts w:ascii="Cambria Math" w:hAnsi="Times New Roman" w:cs="Times New Roman"/>
              <w:sz w:val="28"/>
              <w:szCs w:val="28"/>
            </w:rPr>
            <m:t>-</m:t>
          </m:r>
          <m:r>
            <w:rPr>
              <w:rFonts w:ascii="Cambria Math" w:hAnsi="Times New Roman" w:cs="Times New Roman"/>
              <w:sz w:val="28"/>
              <w:szCs w:val="28"/>
            </w:rPr>
            <m:t xml:space="preserve">0,0516 </m:t>
          </m:r>
          <m:r>
            <w:rPr>
              <w:rFonts w:ascii="Cambria Math" w:hAnsi="Times New Roman" w:cs="Times New Roman"/>
              <w:sz w:val="28"/>
              <w:szCs w:val="28"/>
            </w:rPr>
            <m:t>мм</m:t>
          </m:r>
        </m:oMath>
      </m:oMathPara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Участок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IV</w:t>
      </w:r>
    </w:p>
    <w:p w:rsidR="00696904" w:rsidRPr="00696904" w:rsidRDefault="00130BA7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Times New Roman" w:hAnsi="Times New Roman" w:cs="Times New Roman"/>
                  <w:sz w:val="28"/>
                  <w:szCs w:val="28"/>
                  <w:lang w:val="en-US"/>
                </w:rPr>
                <m:t>∆</m:t>
              </m:r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l</m:t>
              </m:r>
            </m:e>
            <m:sub>
              <m:r>
                <w:rPr>
                  <w:rFonts w:ascii="Cambria Math" w:hAnsi="Times New Roman" w:cs="Times New Roman"/>
                  <w:sz w:val="28"/>
                  <w:szCs w:val="28"/>
                </w:rPr>
                <m:t>5</m:t>
              </m:r>
            </m:sub>
          </m:sSub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5</m:t>
                  </m:r>
                </m:sub>
              </m:sSub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5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E</m:t>
              </m:r>
            </m:den>
          </m:f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r>
            <w:rPr>
              <w:rFonts w:ascii="Cambria Math" w:hAnsi="Times New Roman" w:cs="Times New Roman"/>
              <w:sz w:val="28"/>
              <w:szCs w:val="28"/>
            </w:rPr>
            <m:t>-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Times New Roman" w:cs="Times New Roman"/>
                  <w:sz w:val="28"/>
                  <w:szCs w:val="28"/>
                </w:rPr>
                <m:t>163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6</m:t>
                  </m:r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∙</m:t>
                  </m:r>
                </m:sup>
              </m:sSup>
              <m:r>
                <w:rPr>
                  <w:rFonts w:ascii="Cambria Math" w:hAnsi="Times New Roman" w:cs="Times New Roman"/>
                  <w:sz w:val="28"/>
                  <w:szCs w:val="28"/>
                </w:rPr>
                <m:t>0,2</m:t>
              </m:r>
            </m:num>
            <m:den>
              <m:r>
                <w:rPr>
                  <w:rFonts w:ascii="Cambria Math" w:hAnsi="Times New Roman" w:cs="Times New Roman"/>
                  <w:sz w:val="28"/>
                  <w:szCs w:val="28"/>
                </w:rPr>
                <m:t>2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11</m:t>
                  </m:r>
                </m:sup>
              </m:sSup>
            </m:den>
          </m:f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r>
            <w:rPr>
              <w:rFonts w:ascii="Cambria Math" w:hAnsi="Times New Roman" w:cs="Times New Roman"/>
              <w:sz w:val="28"/>
              <w:szCs w:val="28"/>
            </w:rPr>
            <m:t>-</m:t>
          </m:r>
          <m:r>
            <w:rPr>
              <w:rFonts w:ascii="Cambria Math" w:hAnsi="Times New Roman" w:cs="Times New Roman"/>
              <w:sz w:val="28"/>
              <w:szCs w:val="28"/>
            </w:rPr>
            <m:t>1,61</m:t>
          </m:r>
          <m:r>
            <w:rPr>
              <w:rFonts w:ascii="Cambria Math" w:hAnsi="Times New Roman" w:cs="Times New Roman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Times New Roman" w:cs="Times New Roman"/>
                  <w:sz w:val="28"/>
                  <w:szCs w:val="28"/>
                </w:rPr>
                <m:t>10</m:t>
              </m:r>
            </m:e>
            <m:sup>
              <m:r>
                <w:rPr>
                  <w:rFonts w:ascii="Times New Roman" w:hAnsi="Times New Roman" w:cs="Times New Roman"/>
                  <w:sz w:val="28"/>
                  <w:szCs w:val="28"/>
                </w:rPr>
                <m:t>-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8"/>
              <w:szCs w:val="28"/>
            </w:rPr>
            <m:t xml:space="preserve"> </m:t>
          </m:r>
          <m:r>
            <w:rPr>
              <w:rFonts w:ascii="Cambria Math" w:hAnsi="Times New Roman" w:cs="Times New Roman"/>
              <w:sz w:val="28"/>
              <w:szCs w:val="28"/>
            </w:rPr>
            <m:t>м</m:t>
          </m:r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r>
            <w:rPr>
              <w:rFonts w:ascii="Cambria Math" w:hAnsi="Times New Roman" w:cs="Times New Roman"/>
              <w:sz w:val="28"/>
              <w:szCs w:val="28"/>
            </w:rPr>
            <m:t>-</m:t>
          </m:r>
          <m:r>
            <w:rPr>
              <w:rFonts w:ascii="Cambria Math" w:hAnsi="Times New Roman" w:cs="Times New Roman"/>
              <w:sz w:val="28"/>
              <w:szCs w:val="28"/>
            </w:rPr>
            <m:t xml:space="preserve">0,161 </m:t>
          </m:r>
          <m:r>
            <w:rPr>
              <w:rFonts w:ascii="Cambria Math" w:hAnsi="Times New Roman" w:cs="Times New Roman"/>
              <w:sz w:val="28"/>
              <w:szCs w:val="28"/>
            </w:rPr>
            <m:t>мм</m:t>
          </m:r>
        </m:oMath>
      </m:oMathPara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5.Определить полное удлинение стержня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m:oMathPara>
        <m:oMath>
          <m:r>
            <w:rPr>
              <w:rFonts w:ascii="Times New Roman" w:hAnsi="Times New Roman" w:cs="Times New Roman"/>
              <w:sz w:val="28"/>
              <w:szCs w:val="28"/>
            </w:rPr>
            <m:t>∆</m:t>
          </m:r>
          <m:r>
            <w:rPr>
              <w:rFonts w:ascii="Cambria Math" w:hAnsi="Cambria Math" w:cs="Times New Roman"/>
              <w:sz w:val="28"/>
              <w:szCs w:val="28"/>
              <w:lang w:val="en-US"/>
            </w:rPr>
            <m:t>l</m:t>
          </m:r>
          <m:r>
            <w:rPr>
              <w:rFonts w:ascii="Cambria Math" w:hAnsi="Times New Roman" w:cs="Times New Roman"/>
              <w:sz w:val="28"/>
              <w:szCs w:val="28"/>
              <w:lang w:val="en-US"/>
            </w:rPr>
            <m:t>=</m:t>
          </m:r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Times New Roman" w:cs="Times New Roman"/>
                  <w:i/>
                  <w:sz w:val="28"/>
                  <w:szCs w:val="28"/>
                  <w:lang w:val="en-US"/>
                </w:rPr>
              </m:ctrlPr>
            </m:naryPr>
            <m:sub/>
            <m:sup/>
            <m:e>
              <m:r>
                <w:rPr>
                  <w:rFonts w:ascii="Times New Roman" w:hAnsi="Times New Roman" w:cs="Times New Roman"/>
                  <w:sz w:val="28"/>
                  <w:szCs w:val="28"/>
                </w:rPr>
                <m:t>∆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i</m:t>
                  </m:r>
                </m:sub>
              </m:sSub>
            </m:e>
          </m:nary>
          <m:r>
            <w:rPr>
              <w:rFonts w:ascii="Cambria Math" w:hAnsi="Times New Roman" w:cs="Times New Roman"/>
              <w:sz w:val="28"/>
              <w:szCs w:val="28"/>
              <w:lang w:val="en-US"/>
            </w:rPr>
            <m:t>=0,394+0,0484</m:t>
          </m:r>
          <m:r>
            <w:rPr>
              <w:rFonts w:ascii="Cambria Math" w:hAnsi="Times New Roman" w:cs="Times New Roman"/>
              <w:sz w:val="28"/>
              <w:szCs w:val="28"/>
              <w:lang w:val="en-US"/>
            </w:rPr>
            <m:t>-</m:t>
          </m:r>
          <m:r>
            <w:rPr>
              <w:rFonts w:ascii="Cambria Math" w:hAnsi="Times New Roman" w:cs="Times New Roman"/>
              <w:sz w:val="28"/>
              <w:szCs w:val="28"/>
              <w:lang w:val="en-US"/>
            </w:rPr>
            <m:t>0,0516</m:t>
          </m:r>
          <m:r>
            <w:rPr>
              <w:rFonts w:ascii="Cambria Math" w:hAnsi="Times New Roman" w:cs="Times New Roman"/>
              <w:sz w:val="28"/>
              <w:szCs w:val="28"/>
              <w:lang w:val="en-US"/>
            </w:rPr>
            <m:t>-</m:t>
          </m:r>
          <m:r>
            <w:rPr>
              <w:rFonts w:ascii="Cambria Math" w:hAnsi="Times New Roman" w:cs="Times New Roman"/>
              <w:sz w:val="28"/>
              <w:szCs w:val="28"/>
              <w:lang w:val="en-US"/>
            </w:rPr>
            <m:t xml:space="preserve">0,161=0,23 </m:t>
          </m:r>
          <m:r>
            <w:rPr>
              <w:rFonts w:ascii="Cambria Math" w:hAnsi="Times New Roman" w:cs="Times New Roman"/>
              <w:sz w:val="28"/>
              <w:szCs w:val="28"/>
              <w:lang w:val="en-US"/>
            </w:rPr>
            <m:t>мм</m:t>
          </m:r>
        </m:oMath>
      </m:oMathPara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9. Вывод: прочность стержня обеспечена; участки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696904">
        <w:rPr>
          <w:rFonts w:ascii="Times New Roman" w:hAnsi="Times New Roman" w:cs="Times New Roman"/>
          <w:sz w:val="28"/>
          <w:szCs w:val="28"/>
        </w:rPr>
        <w:t xml:space="preserve"> и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III</w:t>
      </w:r>
      <w:r w:rsidRPr="00696904">
        <w:rPr>
          <w:rFonts w:ascii="Times New Roman" w:hAnsi="Times New Roman" w:cs="Times New Roman"/>
          <w:sz w:val="28"/>
          <w:szCs w:val="28"/>
        </w:rPr>
        <w:t xml:space="preserve"> испытывают растяжение, участки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IV</w:t>
      </w:r>
      <w:r w:rsidRPr="00696904">
        <w:rPr>
          <w:rFonts w:ascii="Times New Roman" w:hAnsi="Times New Roman" w:cs="Times New Roman"/>
          <w:sz w:val="28"/>
          <w:szCs w:val="28"/>
        </w:rPr>
        <w:t xml:space="preserve"> и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IV</w:t>
      </w:r>
      <w:r w:rsidRPr="00696904">
        <w:rPr>
          <w:rFonts w:ascii="Times New Roman" w:hAnsi="Times New Roman" w:cs="Times New Roman"/>
          <w:sz w:val="28"/>
          <w:szCs w:val="28"/>
        </w:rPr>
        <w:t xml:space="preserve"> – сжатие; участок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696904">
        <w:rPr>
          <w:rFonts w:ascii="Times New Roman" w:hAnsi="Times New Roman" w:cs="Times New Roman"/>
          <w:sz w:val="28"/>
          <w:szCs w:val="28"/>
        </w:rPr>
        <w:t xml:space="preserve"> не деформируется; перемещение свободного конца стержня 0,23 мм.</w:t>
      </w: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br w:type="page"/>
      </w:r>
    </w:p>
    <w:p w:rsidR="00696904" w:rsidRPr="00696904" w:rsidRDefault="00D6202C" w:rsidP="00D6202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3.</w:t>
      </w:r>
      <w:r w:rsidR="00696904" w:rsidRPr="00696904">
        <w:rPr>
          <w:rFonts w:ascii="Times New Roman" w:hAnsi="Times New Roman" w:cs="Times New Roman"/>
          <w:b/>
          <w:sz w:val="28"/>
          <w:szCs w:val="28"/>
        </w:rPr>
        <w:t>Вопросы для самоконтроля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1. Обозначение и название напряжения, перпендикулярного плоскости сечения тела______________________________________________________________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2. Размерность абсолютного удлинения: _________________________________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3. Интенсивность распределения нагрузки по сечению тела характеризует физическая величина ______________________________________________________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4.Условие прочности при растяжении-сжатии имеет вид: 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5.</w:t>
      </w:r>
    </w:p>
    <w:p w:rsidR="00696904" w:rsidRPr="00696904" w:rsidRDefault="00696904" w:rsidP="0069690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73111" cy="882930"/>
            <wp:effectExtent l="0" t="0" r="0" b="0"/>
            <wp:docPr id="1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111" cy="88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Из условия прочности при известных величинах </w:t>
      </w:r>
      <m:oMath>
        <m:d>
          <m:dPr>
            <m:begChr m:val="["/>
            <m:endChr m:val="]"/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 w:cs="Times New Roman"/>
                <w:sz w:val="28"/>
                <w:szCs w:val="28"/>
              </w:rPr>
              <m:t>σ</m:t>
            </m:r>
          </m:e>
        </m:d>
        <m:r>
          <w:rPr>
            <w:rFonts w:ascii="Cambria Math" w:hAnsi="Times New Roman" w:cs="Times New Roman"/>
            <w:sz w:val="28"/>
            <w:szCs w:val="28"/>
          </w:rPr>
          <m:t xml:space="preserve">, 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P</m:t>
        </m:r>
        <m:r>
          <w:rPr>
            <w:rFonts w:ascii="Cambria Math" w:hAnsi="Times New Roman" w:cs="Times New Roman"/>
            <w:sz w:val="28"/>
            <w:szCs w:val="28"/>
          </w:rPr>
          <m:t xml:space="preserve">, 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L</m:t>
        </m:r>
      </m:oMath>
      <w:r w:rsidRPr="00696904">
        <w:rPr>
          <w:rFonts w:ascii="Times New Roman" w:hAnsi="Times New Roman" w:cs="Times New Roman"/>
          <w:sz w:val="28"/>
          <w:szCs w:val="28"/>
        </w:rPr>
        <w:t>допускаемая площадь</w:t>
      </w:r>
      <m:oMath>
        <m:d>
          <m:dPr>
            <m:begChr m:val="["/>
            <m:endChr m:val="]"/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hAnsi="Times New Roman" w:cs="Times New Roman"/>
                <w:sz w:val="28"/>
                <w:szCs w:val="28"/>
              </w:rPr>
              <m:t>А</m:t>
            </m:r>
          </m:e>
        </m:d>
      </m:oMath>
      <w:r w:rsidRPr="00696904">
        <w:rPr>
          <w:rFonts w:ascii="Times New Roman" w:hAnsi="Times New Roman" w:cs="Times New Roman"/>
          <w:sz w:val="28"/>
          <w:szCs w:val="28"/>
        </w:rPr>
        <w:t xml:space="preserve"> поперечного сечения будет равна ______________________________________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6. Способность материала конструкции сопротивляться разрушению под действием нагрузки называется ______________________________________________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6202C" w:rsidRDefault="00D6202C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6202C" w:rsidRPr="00D6202C" w:rsidRDefault="00D6202C" w:rsidP="00D6202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6202C">
        <w:rPr>
          <w:rFonts w:ascii="Times New Roman" w:hAnsi="Times New Roman" w:cs="Times New Roman"/>
          <w:b/>
          <w:sz w:val="28"/>
          <w:szCs w:val="28"/>
        </w:rPr>
        <w:t>4.Лист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80"/>
      </w:tblGrid>
      <w:tr w:rsidR="00D6202C" w:rsidRPr="00D6202C" w:rsidTr="00BD3709">
        <w:tc>
          <w:tcPr>
            <w:tcW w:w="9180" w:type="dxa"/>
          </w:tcPr>
          <w:p w:rsidR="00D6202C" w:rsidRPr="00D6202C" w:rsidRDefault="00D6202C" w:rsidP="00D6202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6202C">
              <w:rPr>
                <w:rFonts w:ascii="Times New Roman" w:hAnsi="Times New Roman" w:cs="Times New Roman"/>
                <w:sz w:val="28"/>
                <w:szCs w:val="28"/>
              </w:rPr>
              <w:t>Уровень освоения</w:t>
            </w:r>
          </w:p>
        </w:tc>
      </w:tr>
      <w:tr w:rsidR="00D6202C" w:rsidRPr="00D6202C" w:rsidTr="00BD3709">
        <w:tc>
          <w:tcPr>
            <w:tcW w:w="9180" w:type="dxa"/>
          </w:tcPr>
          <w:p w:rsidR="00D6202C" w:rsidRPr="00D6202C" w:rsidRDefault="00D6202C" w:rsidP="00D6202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6202C">
              <w:rPr>
                <w:rFonts w:ascii="Times New Roman" w:hAnsi="Times New Roman" w:cs="Times New Roman"/>
                <w:sz w:val="28"/>
                <w:szCs w:val="28"/>
              </w:rPr>
              <w:t>Могу помочь другим</w:t>
            </w:r>
          </w:p>
        </w:tc>
      </w:tr>
      <w:tr w:rsidR="00D6202C" w:rsidRPr="00D6202C" w:rsidTr="00BD3709">
        <w:tc>
          <w:tcPr>
            <w:tcW w:w="9180" w:type="dxa"/>
          </w:tcPr>
          <w:p w:rsidR="00D6202C" w:rsidRPr="00D6202C" w:rsidRDefault="00D6202C" w:rsidP="00D6202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6202C">
              <w:rPr>
                <w:rFonts w:ascii="Times New Roman" w:hAnsi="Times New Roman" w:cs="Times New Roman"/>
                <w:sz w:val="28"/>
                <w:szCs w:val="28"/>
              </w:rPr>
              <w:t xml:space="preserve">Выполнил без затруднений </w:t>
            </w:r>
          </w:p>
        </w:tc>
      </w:tr>
      <w:tr w:rsidR="00D6202C" w:rsidRPr="00D6202C" w:rsidTr="00BD3709">
        <w:tc>
          <w:tcPr>
            <w:tcW w:w="9180" w:type="dxa"/>
          </w:tcPr>
          <w:p w:rsidR="00D6202C" w:rsidRPr="00D6202C" w:rsidRDefault="00D6202C" w:rsidP="00D6202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6202C">
              <w:rPr>
                <w:rFonts w:ascii="Times New Roman" w:hAnsi="Times New Roman" w:cs="Times New Roman"/>
                <w:sz w:val="28"/>
                <w:szCs w:val="28"/>
              </w:rPr>
              <w:t>Испытывал затруднения</w:t>
            </w:r>
          </w:p>
        </w:tc>
      </w:tr>
    </w:tbl>
    <w:p w:rsidR="00D6202C" w:rsidRDefault="00D6202C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6202C" w:rsidRDefault="00D6202C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Литература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1.Аркуша А.И. Техническая механика. Теоретическая механика и сопротивление материалов: Учебник для средних спец.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учеб</w: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>.з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>аведений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/ А.И.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Аркуша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. – 8-е изд., стер. – М.: Высшая школа, 2014. – 352 с.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2.Вереина Л.И. Техническая механика: учебник для студентов учреждений среднего профессионального образования / Л.И.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Вереина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, М.М. Краснов. – 7-е изд. стер. – М.: Издательский центр «Академия», 2013 – 352 с.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3. Буланов Э. А. Решение задач по сопротивлению материалов / Э. А. Буланов. – 3-е изд.,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испр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. и доп. – М.</w: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 xml:space="preserve"> БИНОМ. Лаборатория знаний, 2010. – 215 с.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4.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Олофинская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В. П. Техническая механика: Курс лекций с вариантами практических и тестовых заданий: Учебное пособие - М.: ФОРУМ, ИНФРА – М, 2010. – 349 с. – (Профессиональное образование).</w:t>
      </w:r>
    </w:p>
    <w:p w:rsidR="00696904" w:rsidRPr="00696904" w:rsidRDefault="00696904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lastRenderedPageBreak/>
        <w:t>Практическая работа № 2</w:t>
      </w:r>
    </w:p>
    <w:p w:rsidR="00696904" w:rsidRPr="00696904" w:rsidRDefault="00696904" w:rsidP="0069690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Расчёты на прочность и жёсткость при кручении</w:t>
      </w:r>
    </w:p>
    <w:p w:rsidR="00696904" w:rsidRPr="00696904" w:rsidRDefault="00696904" w:rsidP="0069690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 xml:space="preserve">Цель работы:  </w:t>
      </w:r>
      <w:r w:rsidRPr="00696904">
        <w:rPr>
          <w:rFonts w:ascii="Times New Roman" w:hAnsi="Times New Roman" w:cs="Times New Roman"/>
          <w:sz w:val="28"/>
          <w:szCs w:val="28"/>
        </w:rPr>
        <w:t>исследование деформации кручения при расчётах валов  на прочность и жёсткость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Задание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Выполнить проектировочный расчёт вала</w:t>
      </w:r>
      <w:r w:rsidR="00F30283">
        <w:rPr>
          <w:rFonts w:ascii="Times New Roman" w:hAnsi="Times New Roman" w:cs="Times New Roman"/>
          <w:sz w:val="28"/>
          <w:szCs w:val="28"/>
        </w:rPr>
        <w:t xml:space="preserve"> </w:t>
      </w:r>
      <w:r w:rsidRPr="00696904">
        <w:rPr>
          <w:rFonts w:ascii="Times New Roman" w:hAnsi="Times New Roman" w:cs="Times New Roman"/>
          <w:sz w:val="28"/>
          <w:szCs w:val="28"/>
        </w:rPr>
        <w:t>по условию прочности и жёсткости.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6904" w:rsidRPr="00696904" w:rsidRDefault="00696904" w:rsidP="00D6202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Инструктивная карта</w:t>
      </w:r>
    </w:p>
    <w:p w:rsidR="00696904" w:rsidRPr="00696904" w:rsidRDefault="00D6202C" w:rsidP="00D6202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="00696904" w:rsidRPr="00696904">
        <w:rPr>
          <w:rFonts w:ascii="Times New Roman" w:hAnsi="Times New Roman" w:cs="Times New Roman"/>
          <w:b/>
          <w:sz w:val="28"/>
          <w:szCs w:val="28"/>
        </w:rPr>
        <w:t>Методические указания</w:t>
      </w:r>
    </w:p>
    <w:p w:rsidR="00696904" w:rsidRPr="00696904" w:rsidRDefault="00D6202C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96904" w:rsidRPr="00696904">
        <w:rPr>
          <w:rFonts w:ascii="Times New Roman" w:hAnsi="Times New Roman" w:cs="Times New Roman"/>
          <w:sz w:val="28"/>
          <w:szCs w:val="28"/>
        </w:rPr>
        <w:t>При исследовании деформации кручения необходимо</w:t>
      </w:r>
      <w:r w:rsidR="0097531B">
        <w:rPr>
          <w:rFonts w:ascii="Times New Roman" w:hAnsi="Times New Roman" w:cs="Times New Roman"/>
          <w:sz w:val="28"/>
          <w:szCs w:val="28"/>
        </w:rPr>
        <w:t xml:space="preserve">  </w:t>
      </w:r>
      <w:r w:rsidR="00696904" w:rsidRPr="00696904">
        <w:rPr>
          <w:rFonts w:ascii="Times New Roman" w:hAnsi="Times New Roman" w:cs="Times New Roman"/>
          <w:sz w:val="28"/>
          <w:szCs w:val="28"/>
        </w:rPr>
        <w:t>выполнить проектировочный расчёт для каждого участка</w:t>
      </w:r>
      <w:r w:rsidR="0097531B">
        <w:rPr>
          <w:rFonts w:ascii="Times New Roman" w:hAnsi="Times New Roman" w:cs="Times New Roman"/>
          <w:sz w:val="28"/>
          <w:szCs w:val="28"/>
        </w:rPr>
        <w:t xml:space="preserve">  </w:t>
      </w:r>
      <w:r w:rsidR="00696904" w:rsidRPr="00696904">
        <w:rPr>
          <w:rFonts w:ascii="Times New Roman" w:hAnsi="Times New Roman" w:cs="Times New Roman"/>
          <w:sz w:val="28"/>
          <w:szCs w:val="28"/>
        </w:rPr>
        <w:t>вала из расчёта на прочность. Окончательно принимаемые диаметры должны быть округлены до ближайшего наибольшего стандартного значения. После этого вычертить в масштабе эскиз получившегося ступенчатого вала.</w:t>
      </w:r>
    </w:p>
    <w:p w:rsidR="00696904" w:rsidRPr="00696904" w:rsidRDefault="00D6202C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96904" w:rsidRPr="00696904">
        <w:rPr>
          <w:rFonts w:ascii="Times New Roman" w:hAnsi="Times New Roman" w:cs="Times New Roman"/>
          <w:sz w:val="28"/>
          <w:szCs w:val="28"/>
        </w:rPr>
        <w:t>Построить эпюру углов закручивания относительно левого шкива на валу и проверить жёсткость вала при кручении.</w:t>
      </w:r>
    </w:p>
    <w:p w:rsidR="00696904" w:rsidRPr="00696904" w:rsidRDefault="00D6202C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96904" w:rsidRPr="00696904">
        <w:rPr>
          <w:rFonts w:ascii="Times New Roman" w:hAnsi="Times New Roman" w:cs="Times New Roman"/>
          <w:sz w:val="28"/>
          <w:szCs w:val="28"/>
        </w:rPr>
        <w:t>Для определения внутренних силовых факторов использовать метод сечений.</w:t>
      </w:r>
    </w:p>
    <w:p w:rsidR="00696904" w:rsidRPr="00696904" w:rsidRDefault="00D6202C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96904" w:rsidRPr="00696904">
        <w:rPr>
          <w:rFonts w:ascii="Times New Roman" w:hAnsi="Times New Roman" w:cs="Times New Roman"/>
          <w:sz w:val="28"/>
          <w:szCs w:val="28"/>
        </w:rPr>
        <w:t>При подстановке в формулы числовых значений физических величин обратить особое внимание на их размерность.</w:t>
      </w:r>
    </w:p>
    <w:p w:rsidR="00696904" w:rsidRPr="00696904" w:rsidRDefault="00D6202C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96904" w:rsidRPr="00696904">
        <w:rPr>
          <w:rFonts w:ascii="Times New Roman" w:hAnsi="Times New Roman" w:cs="Times New Roman"/>
          <w:sz w:val="28"/>
          <w:szCs w:val="28"/>
        </w:rPr>
        <w:t>Исходные данные принять по таблице 1 и рис. 1. Номера вариантов указывает преподаватель.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Оборудование: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Вычислительная техника</w:t>
      </w: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D6202C" w:rsidP="00D6202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</w:t>
      </w:r>
      <w:r w:rsidR="00696904" w:rsidRPr="00696904">
        <w:rPr>
          <w:rFonts w:ascii="Times New Roman" w:hAnsi="Times New Roman" w:cs="Times New Roman"/>
          <w:b/>
          <w:sz w:val="28"/>
          <w:szCs w:val="28"/>
        </w:rPr>
        <w:t>Карта допуска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Выполните тест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6505"/>
        <w:gridCol w:w="2275"/>
        <w:gridCol w:w="791"/>
      </w:tblGrid>
      <w:tr w:rsidR="00696904" w:rsidRPr="00696904" w:rsidTr="006570D4">
        <w:tc>
          <w:tcPr>
            <w:tcW w:w="6912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Вопросы</w:t>
            </w:r>
          </w:p>
        </w:tc>
        <w:tc>
          <w:tcPr>
            <w:tcW w:w="2410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Ответы</w:t>
            </w:r>
          </w:p>
        </w:tc>
        <w:tc>
          <w:tcPr>
            <w:tcW w:w="815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Код</w:t>
            </w:r>
          </w:p>
        </w:tc>
      </w:tr>
      <w:tr w:rsidR="00696904" w:rsidRPr="00696904" w:rsidTr="006570D4">
        <w:trPr>
          <w:trHeight w:val="479"/>
        </w:trPr>
        <w:tc>
          <w:tcPr>
            <w:tcW w:w="6912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1.Выберите участок вала постоянного сечения, наиболее опасного по прочности?</w:t>
            </w:r>
          </w:p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847975" cy="946457"/>
                  <wp:effectExtent l="0" t="0" r="0" b="6350"/>
                  <wp:docPr id="11" name="Рисунок 2" descr="C:\Users\user\Documents\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ocuments\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7975" cy="9464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 участок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rPr>
          <w:trHeight w:val="557"/>
        </w:trPr>
        <w:tc>
          <w:tcPr>
            <w:tcW w:w="6912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10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 участок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trHeight w:val="409"/>
        </w:trPr>
        <w:tc>
          <w:tcPr>
            <w:tcW w:w="6912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10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 участок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rPr>
          <w:trHeight w:val="417"/>
        </w:trPr>
        <w:tc>
          <w:tcPr>
            <w:tcW w:w="6912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10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 участок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96904" w:rsidRPr="00696904" w:rsidTr="006570D4">
        <w:tc>
          <w:tcPr>
            <w:tcW w:w="6912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2.Укажите факторы, от которых зависит полярный момент инерции сечения?</w:t>
            </w:r>
          </w:p>
        </w:tc>
        <w:tc>
          <w:tcPr>
            <w:tcW w:w="2410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от материала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c>
          <w:tcPr>
            <w:tcW w:w="6912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10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от нагрузки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c>
          <w:tcPr>
            <w:tcW w:w="6912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10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от длины вала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6912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10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от диаметра вала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96904" w:rsidRPr="00696904" w:rsidTr="006570D4">
        <w:trPr>
          <w:trHeight w:val="330"/>
        </w:trPr>
        <w:tc>
          <w:tcPr>
            <w:tcW w:w="6912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3.Выберите пропущенную величину в формуле </w:t>
            </w:r>
            <w:r w:rsidRPr="0069690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касательного напряжения при кручении</w:t>
            </w:r>
          </w:p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τ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Ml</m:t>
                    </m:r>
                  </m:num>
                  <m:den>
                    <m:r>
                      <w:rPr>
                        <w:rFonts w:ascii="Times New Roman" w:hAnsi="Cambria Math" w:cs="Times New Roman"/>
                        <w:sz w:val="28"/>
                        <w:szCs w:val="28"/>
                      </w:rPr>
                      <m:t>*</m:t>
                    </m:r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J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p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2410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lastRenderedPageBreak/>
              <w:t>E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rPr>
          <w:trHeight w:val="330"/>
        </w:trPr>
        <w:tc>
          <w:tcPr>
            <w:tcW w:w="6912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10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G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trHeight w:val="330"/>
        </w:trPr>
        <w:tc>
          <w:tcPr>
            <w:tcW w:w="6912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10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i/>
                <w:sz w:val="28"/>
                <w:szCs w:val="28"/>
              </w:rPr>
              <w:t>µ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rPr>
          <w:trHeight w:val="330"/>
        </w:trPr>
        <w:tc>
          <w:tcPr>
            <w:tcW w:w="6912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10" w:type="dxa"/>
            <w:vAlign w:val="center"/>
          </w:tcPr>
          <w:p w:rsidR="00696904" w:rsidRPr="00696904" w:rsidRDefault="00130BA7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p</m:t>
                    </m:r>
                  </m:sub>
                </m:sSub>
              </m:oMath>
            </m:oMathPara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96904" w:rsidRPr="00696904" w:rsidTr="006570D4">
        <w:tc>
          <w:tcPr>
            <w:tcW w:w="6912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4.Определите, как изменится максимальное напряжение в поперечном </w:t>
            </w:r>
            <w:proofErr w:type="spellStart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сечении</w:t>
            </w: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при</w:t>
            </w:r>
            <w:proofErr w:type="spellEnd"/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кручении вала, если его диаметр уменьшить в 2 раза?</w:t>
            </w:r>
          </w:p>
        </w:tc>
        <w:tc>
          <w:tcPr>
            <w:tcW w:w="2410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уменьшится в 2 раза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c>
          <w:tcPr>
            <w:tcW w:w="6912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10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уменьшится в 8 раз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c>
          <w:tcPr>
            <w:tcW w:w="6912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10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увеличится в 2 раза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6912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10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увеличится в 8 раз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96904" w:rsidRPr="00696904" w:rsidTr="006570D4">
        <w:trPr>
          <w:trHeight w:val="475"/>
        </w:trPr>
        <w:tc>
          <w:tcPr>
            <w:tcW w:w="6912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5.Укажите правильную эпюру распределения напряжения в поперечном сечении вала при кручении?</w:t>
            </w:r>
          </w:p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638300" cy="752352"/>
                  <wp:effectExtent l="0" t="0" r="0" b="0"/>
                  <wp:docPr id="12" name="Рисунок 4" descr="C:\Users\user\Documents\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ocuments\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0" cy="752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rPr>
          <w:trHeight w:val="413"/>
        </w:trPr>
        <w:tc>
          <w:tcPr>
            <w:tcW w:w="6912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10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trHeight w:val="473"/>
        </w:trPr>
        <w:tc>
          <w:tcPr>
            <w:tcW w:w="6912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10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rPr>
          <w:trHeight w:val="367"/>
        </w:trPr>
        <w:tc>
          <w:tcPr>
            <w:tcW w:w="6912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10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</w:tbl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Алгоритм решения задачи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1. Изобразить расчётную схему.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2. Определить значения внешних моментов, соответствующих передаваемым мощностям.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3. Разбить вал на участки. Построить эпюру крутящих моментов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М</w:t>
      </w:r>
      <w:r w:rsidRPr="00696904">
        <w:rPr>
          <w:rFonts w:ascii="Times New Roman" w:hAnsi="Times New Roman" w:cs="Times New Roman"/>
          <w:sz w:val="28"/>
          <w:szCs w:val="28"/>
          <w:vertAlign w:val="subscript"/>
        </w:rPr>
        <w:t>к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4.Определить диаметры участков вала из расчёта на прочность</w:t>
      </w:r>
      <m:oMath>
        <m:d>
          <m:d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τ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max</m:t>
                </m:r>
              </m:sub>
            </m:sSub>
            <m:r>
              <w:rPr>
                <w:rFonts w:ascii="Cambria Math" w:hAnsi="Times New Roman" w:cs="Times New Roman"/>
                <w:sz w:val="28"/>
                <w:szCs w:val="28"/>
              </w:rPr>
              <m:t>≤</m:t>
            </m:r>
            <m:d>
              <m:dPr>
                <m:begChr m:val="["/>
                <m:endChr m:val="]"/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τ</m:t>
                </m:r>
              </m:e>
            </m:d>
          </m:e>
        </m:d>
      </m:oMath>
      <w:r w:rsidRPr="00696904">
        <w:rPr>
          <w:rFonts w:ascii="Times New Roman" w:hAnsi="Times New Roman" w:cs="Times New Roman"/>
          <w:sz w:val="28"/>
          <w:szCs w:val="28"/>
        </w:rPr>
        <w:t>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5. Принять стандартные значения диаметров вала.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6. Вычертить эскиз ступенчатого вала.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7. Построить эпюру углов закручивания вала.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8. Проверить результат проектировочного расчёта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навыполнение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условия жёсткости вала при кручении </w:t>
      </w:r>
      <m:oMath>
        <m:d>
          <m:d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φ</m:t>
                </m:r>
              </m:e>
              <m: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0</m:t>
                </m:r>
              </m:sub>
            </m:sSub>
            <m:r>
              <w:rPr>
                <w:rFonts w:ascii="Cambria Math" w:hAnsi="Times New Roman" w:cs="Times New Roman"/>
                <w:sz w:val="28"/>
                <w:szCs w:val="28"/>
              </w:rPr>
              <m:t>≤</m:t>
            </m:r>
            <m:d>
              <m:dPr>
                <m:begChr m:val="["/>
                <m:endChr m:val="]"/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φ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0</m:t>
                    </m:r>
                  </m:sub>
                </m:sSub>
              </m:e>
            </m:d>
          </m:e>
        </m:d>
      </m:oMath>
      <w:r w:rsidRPr="00696904">
        <w:rPr>
          <w:rFonts w:ascii="Times New Roman" w:hAnsi="Times New Roman" w:cs="Times New Roman"/>
          <w:sz w:val="28"/>
          <w:szCs w:val="28"/>
        </w:rPr>
        <w:t>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9. Сделать вывод о механическом состоянии вала.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D6202C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6202C">
        <w:rPr>
          <w:rFonts w:ascii="Times New Roman" w:hAnsi="Times New Roman" w:cs="Times New Roman"/>
          <w:b/>
          <w:sz w:val="28"/>
          <w:szCs w:val="28"/>
        </w:rPr>
        <w:t>Условие задачи</w:t>
      </w:r>
    </w:p>
    <w:p w:rsidR="00696904" w:rsidRPr="00D6202C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6202C">
        <w:rPr>
          <w:rFonts w:ascii="Times New Roman" w:hAnsi="Times New Roman" w:cs="Times New Roman"/>
          <w:sz w:val="28"/>
          <w:szCs w:val="28"/>
        </w:rPr>
        <w:t>Для стального вала (</w:t>
      </w:r>
      <w:r w:rsidRPr="00D6202C">
        <w:rPr>
          <w:rFonts w:ascii="Times New Roman" w:hAnsi="Times New Roman" w:cs="Times New Roman"/>
          <w:position w:val="-6"/>
          <w:sz w:val="28"/>
          <w:szCs w:val="28"/>
        </w:rPr>
        <w:object w:dxaOrig="1040" w:dyaOrig="320">
          <v:shape id="_x0000_i1028" type="#_x0000_t75" style="width:51.85pt;height:15.85pt" o:ole="">
            <v:imagedata r:id="rId25" o:title=""/>
          </v:shape>
          <o:OLEObject Type="Embed" ProgID="Equation.3" ShapeID="_x0000_i1028" DrawAspect="Content" ObjectID="_1507446991" r:id="rId26"/>
        </w:object>
      </w:r>
      <w:r w:rsidRPr="00D6202C">
        <w:rPr>
          <w:rFonts w:ascii="Times New Roman" w:hAnsi="Times New Roman" w:cs="Times New Roman"/>
          <w:sz w:val="28"/>
          <w:szCs w:val="28"/>
        </w:rPr>
        <w:t xml:space="preserve"> МПа) определить скручивающие моменты на шкивах 0, 1, 2, 3; построить эпюры крутящих моментов; определить диаметр ступенчатого вала на каждом участке из условия прочности; вычертить в масштабе эскиз ступенчатого вала; построить эпюру углов закручивания; проверить жёсткость вала при кручении.</w:t>
      </w:r>
    </w:p>
    <w:p w:rsidR="00696904" w:rsidRPr="00D6202C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6202C">
        <w:rPr>
          <w:rFonts w:ascii="Times New Roman" w:hAnsi="Times New Roman" w:cs="Times New Roman"/>
          <w:sz w:val="28"/>
          <w:szCs w:val="28"/>
        </w:rPr>
        <w:t xml:space="preserve">Ряд стандартных значений диаметров, </w:t>
      </w:r>
      <w:proofErr w:type="gramStart"/>
      <w:r w:rsidRPr="00D6202C">
        <w:rPr>
          <w:rFonts w:ascii="Times New Roman" w:hAnsi="Times New Roman" w:cs="Times New Roman"/>
          <w:sz w:val="28"/>
          <w:szCs w:val="28"/>
        </w:rPr>
        <w:t>мм</w:t>
      </w:r>
      <w:proofErr w:type="gramEnd"/>
      <w:r w:rsidRPr="00D6202C">
        <w:rPr>
          <w:rFonts w:ascii="Times New Roman" w:hAnsi="Times New Roman" w:cs="Times New Roman"/>
          <w:sz w:val="28"/>
          <w:szCs w:val="28"/>
        </w:rPr>
        <w:t>: 30, 35, 40, 45, 50, 60, 70, 80, 90, 100, 110, 125, 140, 160, 170, 180, 200.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Таблица 1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3"/>
        <w:gridCol w:w="992"/>
        <w:gridCol w:w="709"/>
        <w:gridCol w:w="850"/>
        <w:gridCol w:w="709"/>
        <w:gridCol w:w="709"/>
        <w:gridCol w:w="1275"/>
        <w:gridCol w:w="1418"/>
        <w:gridCol w:w="1701"/>
      </w:tblGrid>
      <w:tr w:rsidR="00696904" w:rsidRPr="00696904" w:rsidTr="006570D4">
        <w:trPr>
          <w:trHeight w:hRule="exact" w:val="397"/>
        </w:trPr>
        <w:tc>
          <w:tcPr>
            <w:tcW w:w="993" w:type="dxa"/>
            <w:vMerge w:val="restart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варианта</w:t>
            </w:r>
          </w:p>
        </w:tc>
        <w:tc>
          <w:tcPr>
            <w:tcW w:w="992" w:type="dxa"/>
            <w:vMerge w:val="restart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Длина </w:t>
            </w:r>
            <w:r w:rsidRPr="00696904"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>а</w:t>
            </w: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gramStart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proofErr w:type="gramEnd"/>
          </w:p>
        </w:tc>
        <w:tc>
          <w:tcPr>
            <w:tcW w:w="2977" w:type="dxa"/>
            <w:gridSpan w:val="4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Мощность, кВт</w:t>
            </w:r>
          </w:p>
        </w:tc>
        <w:tc>
          <w:tcPr>
            <w:tcW w:w="1275" w:type="dxa"/>
            <w:vMerge w:val="restart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Угловая </w:t>
            </w:r>
            <w:r w:rsidRPr="0069690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скорость,</w:t>
            </w:r>
          </w:p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ω, рад/</w:t>
            </w:r>
            <w:proofErr w:type="gramStart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proofErr w:type="gramEnd"/>
          </w:p>
        </w:tc>
        <w:tc>
          <w:tcPr>
            <w:tcW w:w="1418" w:type="dxa"/>
            <w:vMerge w:val="restart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Допускае</w:t>
            </w:r>
            <w:r w:rsidRPr="0069690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мое касательное напряжение</w:t>
            </w:r>
          </w:p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[τ], МПа</w:t>
            </w:r>
          </w:p>
        </w:tc>
        <w:tc>
          <w:tcPr>
            <w:tcW w:w="1701" w:type="dxa"/>
            <w:vMerge w:val="restart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Допускаем</w:t>
            </w:r>
            <w:r w:rsidRPr="0069690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ый угол закручивания</w:t>
            </w:r>
          </w:p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[φ</w:t>
            </w:r>
            <w:r w:rsidRPr="00696904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0</w:t>
            </w: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], град/</w:t>
            </w:r>
            <w:proofErr w:type="gramStart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proofErr w:type="gramEnd"/>
          </w:p>
        </w:tc>
      </w:tr>
      <w:tr w:rsidR="00696904" w:rsidRPr="00696904" w:rsidTr="006570D4">
        <w:trPr>
          <w:trHeight w:val="1993"/>
        </w:trPr>
        <w:tc>
          <w:tcPr>
            <w:tcW w:w="993" w:type="dxa"/>
            <w:vMerge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Start"/>
            <w:r w:rsidRPr="00696904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0</w:t>
            </w:r>
            <w:proofErr w:type="gramEnd"/>
          </w:p>
        </w:tc>
        <w:tc>
          <w:tcPr>
            <w:tcW w:w="850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Start"/>
            <w:r w:rsidRPr="00696904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1</w:t>
            </w:r>
            <w:proofErr w:type="gramEnd"/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Start"/>
            <w:r w:rsidRPr="00696904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2</w:t>
            </w:r>
            <w:proofErr w:type="gramEnd"/>
          </w:p>
        </w:tc>
        <w:tc>
          <w:tcPr>
            <w:tcW w:w="709" w:type="dxa"/>
            <w:shd w:val="clear" w:color="auto" w:fill="auto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696904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275" w:type="dxa"/>
            <w:vMerge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  <w:vMerge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96904" w:rsidRPr="00696904" w:rsidTr="006570D4">
        <w:trPr>
          <w:trHeight w:hRule="exact" w:val="312"/>
        </w:trPr>
        <w:tc>
          <w:tcPr>
            <w:tcW w:w="993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</w:t>
            </w:r>
          </w:p>
        </w:tc>
        <w:tc>
          <w:tcPr>
            <w:tcW w:w="992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0,5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850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35</w:t>
            </w:r>
          </w:p>
        </w:tc>
        <w:tc>
          <w:tcPr>
            <w:tcW w:w="1275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35</w:t>
            </w:r>
          </w:p>
        </w:tc>
        <w:tc>
          <w:tcPr>
            <w:tcW w:w="1701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0,50</w:t>
            </w:r>
          </w:p>
        </w:tc>
      </w:tr>
      <w:tr w:rsidR="00696904" w:rsidRPr="00696904" w:rsidTr="006570D4">
        <w:trPr>
          <w:trHeight w:hRule="exact" w:val="312"/>
        </w:trPr>
        <w:tc>
          <w:tcPr>
            <w:tcW w:w="993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92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0,3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850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275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1701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0,45</w:t>
            </w:r>
          </w:p>
        </w:tc>
      </w:tr>
      <w:tr w:rsidR="00696904" w:rsidRPr="00696904" w:rsidTr="006570D4">
        <w:trPr>
          <w:trHeight w:hRule="exact" w:val="312"/>
        </w:trPr>
        <w:tc>
          <w:tcPr>
            <w:tcW w:w="993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992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0,2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850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1275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75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35</w:t>
            </w:r>
          </w:p>
        </w:tc>
        <w:tc>
          <w:tcPr>
            <w:tcW w:w="1701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0,45</w:t>
            </w:r>
          </w:p>
        </w:tc>
      </w:tr>
      <w:tr w:rsidR="00696904" w:rsidRPr="00696904" w:rsidTr="006570D4">
        <w:trPr>
          <w:trHeight w:hRule="exact" w:val="312"/>
        </w:trPr>
        <w:tc>
          <w:tcPr>
            <w:tcW w:w="993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992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0,5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850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1275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35</w:t>
            </w:r>
          </w:p>
        </w:tc>
        <w:tc>
          <w:tcPr>
            <w:tcW w:w="1701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0,40</w:t>
            </w:r>
          </w:p>
        </w:tc>
      </w:tr>
      <w:tr w:rsidR="00696904" w:rsidRPr="00696904" w:rsidTr="006570D4">
        <w:trPr>
          <w:trHeight w:hRule="exact" w:val="312"/>
        </w:trPr>
        <w:tc>
          <w:tcPr>
            <w:tcW w:w="993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992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0,4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850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275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701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0,50</w:t>
            </w:r>
          </w:p>
        </w:tc>
      </w:tr>
      <w:tr w:rsidR="00696904" w:rsidRPr="00696904" w:rsidTr="006570D4">
        <w:trPr>
          <w:trHeight w:hRule="exact" w:val="312"/>
        </w:trPr>
        <w:tc>
          <w:tcPr>
            <w:tcW w:w="993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992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0,3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850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275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1701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0,45</w:t>
            </w:r>
          </w:p>
        </w:tc>
      </w:tr>
      <w:tr w:rsidR="00696904" w:rsidRPr="00696904" w:rsidTr="006570D4">
        <w:trPr>
          <w:trHeight w:hRule="exact" w:val="312"/>
        </w:trPr>
        <w:tc>
          <w:tcPr>
            <w:tcW w:w="993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992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0,1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850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1275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1701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0,90</w:t>
            </w:r>
          </w:p>
        </w:tc>
      </w:tr>
      <w:tr w:rsidR="00696904" w:rsidRPr="00696904" w:rsidTr="006570D4">
        <w:trPr>
          <w:trHeight w:hRule="exact" w:val="312"/>
        </w:trPr>
        <w:tc>
          <w:tcPr>
            <w:tcW w:w="993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992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0,3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850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35</w:t>
            </w:r>
          </w:p>
        </w:tc>
        <w:tc>
          <w:tcPr>
            <w:tcW w:w="1275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1701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0,85</w:t>
            </w:r>
          </w:p>
        </w:tc>
      </w:tr>
      <w:tr w:rsidR="00696904" w:rsidRPr="00696904" w:rsidTr="006570D4">
        <w:trPr>
          <w:trHeight w:hRule="exact" w:val="312"/>
        </w:trPr>
        <w:tc>
          <w:tcPr>
            <w:tcW w:w="993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992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0,4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850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275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1701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0,60</w:t>
            </w:r>
          </w:p>
        </w:tc>
      </w:tr>
      <w:tr w:rsidR="00696904" w:rsidRPr="00696904" w:rsidTr="006570D4">
        <w:trPr>
          <w:trHeight w:hRule="exact" w:val="312"/>
        </w:trPr>
        <w:tc>
          <w:tcPr>
            <w:tcW w:w="993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992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0,2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850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70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275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1418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701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0,60</w:t>
            </w:r>
          </w:p>
        </w:tc>
      </w:tr>
    </w:tbl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96904">
        <w:rPr>
          <w:rFonts w:ascii="Times New Roman" w:hAnsi="Times New Roman" w:cs="Times New Roman"/>
          <w:i/>
          <w:noProof/>
          <w:sz w:val="28"/>
          <w:szCs w:val="28"/>
        </w:rPr>
        <w:drawing>
          <wp:inline distT="0" distB="0" distL="0" distR="0">
            <wp:extent cx="5114925" cy="3019425"/>
            <wp:effectExtent l="0" t="0" r="9525" b="9525"/>
            <wp:docPr id="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Рис. 1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br w:type="page"/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lastRenderedPageBreak/>
        <w:t>Пример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Дано: </w:t>
      </w:r>
      <w:r w:rsidRPr="00696904">
        <w:rPr>
          <w:rFonts w:ascii="Times New Roman" w:hAnsi="Times New Roman" w:cs="Times New Roman"/>
          <w:i/>
          <w:sz w:val="28"/>
          <w:szCs w:val="28"/>
        </w:rPr>
        <w:t>Р</w:t>
      </w:r>
      <w:proofErr w:type="gramStart"/>
      <w:r w:rsidRPr="00696904">
        <w:rPr>
          <w:rFonts w:ascii="Times New Roman" w:hAnsi="Times New Roman" w:cs="Times New Roman"/>
          <w:i/>
          <w:sz w:val="28"/>
          <w:szCs w:val="28"/>
          <w:vertAlign w:val="subscript"/>
        </w:rPr>
        <w:t>0</w:t>
      </w:r>
      <w:proofErr w:type="gramEnd"/>
      <w:r w:rsidRPr="00696904">
        <w:rPr>
          <w:rFonts w:ascii="Times New Roman" w:hAnsi="Times New Roman" w:cs="Times New Roman"/>
          <w:i/>
          <w:sz w:val="28"/>
          <w:szCs w:val="28"/>
        </w:rPr>
        <w:t xml:space="preserve"> = 120 кВт; Р</w:t>
      </w:r>
      <w:r w:rsidRPr="00696904">
        <w:rPr>
          <w:rFonts w:ascii="Times New Roman" w:hAnsi="Times New Roman" w:cs="Times New Roman"/>
          <w:i/>
          <w:sz w:val="28"/>
          <w:szCs w:val="28"/>
          <w:vertAlign w:val="subscript"/>
        </w:rPr>
        <w:t>1</w:t>
      </w:r>
      <w:r w:rsidRPr="00696904">
        <w:rPr>
          <w:rFonts w:ascii="Times New Roman" w:hAnsi="Times New Roman" w:cs="Times New Roman"/>
          <w:i/>
          <w:sz w:val="28"/>
          <w:szCs w:val="28"/>
        </w:rPr>
        <w:t xml:space="preserve"> = 30 кВт; Р</w:t>
      </w:r>
      <w:r w:rsidRPr="00696904">
        <w:rPr>
          <w:rFonts w:ascii="Times New Roman" w:hAnsi="Times New Roman" w:cs="Times New Roman"/>
          <w:i/>
          <w:sz w:val="28"/>
          <w:szCs w:val="28"/>
          <w:vertAlign w:val="subscript"/>
        </w:rPr>
        <w:t>2</w:t>
      </w:r>
      <w:r w:rsidRPr="00696904">
        <w:rPr>
          <w:rFonts w:ascii="Times New Roman" w:hAnsi="Times New Roman" w:cs="Times New Roman"/>
          <w:i/>
          <w:sz w:val="28"/>
          <w:szCs w:val="28"/>
        </w:rPr>
        <w:t xml:space="preserve"> = 20 кВт; Р</w:t>
      </w:r>
      <w:r w:rsidRPr="00696904">
        <w:rPr>
          <w:rFonts w:ascii="Times New Roman" w:hAnsi="Times New Roman" w:cs="Times New Roman"/>
          <w:i/>
          <w:sz w:val="28"/>
          <w:szCs w:val="28"/>
          <w:vertAlign w:val="subscript"/>
        </w:rPr>
        <w:t>3</w:t>
      </w:r>
      <w:r w:rsidRPr="00696904">
        <w:rPr>
          <w:rFonts w:ascii="Times New Roman" w:hAnsi="Times New Roman" w:cs="Times New Roman"/>
          <w:i/>
          <w:sz w:val="28"/>
          <w:szCs w:val="28"/>
        </w:rPr>
        <w:t xml:space="preserve"> = 70 кВт; а = </w:t>
      </w:r>
      <w:smartTag w:uri="urn:schemas-microsoft-com:office:smarttags" w:element="metricconverter">
        <w:smartTagPr>
          <w:attr w:name="ProductID" w:val="0,25 м"/>
        </w:smartTagPr>
        <w:r w:rsidRPr="00696904">
          <w:rPr>
            <w:rFonts w:ascii="Times New Roman" w:hAnsi="Times New Roman" w:cs="Times New Roman"/>
            <w:i/>
            <w:sz w:val="28"/>
            <w:szCs w:val="28"/>
          </w:rPr>
          <w:t>0,25 м</w:t>
        </w:r>
      </w:smartTag>
      <w:r w:rsidRPr="00696904">
        <w:rPr>
          <w:rFonts w:ascii="Times New Roman" w:hAnsi="Times New Roman" w:cs="Times New Roman"/>
          <w:i/>
          <w:sz w:val="28"/>
          <w:szCs w:val="28"/>
        </w:rPr>
        <w:t>; ω = 85 рад/с; [τ] = 25 МПа; [φ</w:t>
      </w:r>
      <w:r w:rsidRPr="00696904">
        <w:rPr>
          <w:rFonts w:ascii="Times New Roman" w:hAnsi="Times New Roman" w:cs="Times New Roman"/>
          <w:i/>
          <w:sz w:val="28"/>
          <w:szCs w:val="28"/>
          <w:vertAlign w:val="subscript"/>
        </w:rPr>
        <w:t>0</w:t>
      </w:r>
      <w:r w:rsidRPr="00696904">
        <w:rPr>
          <w:rFonts w:ascii="Times New Roman" w:hAnsi="Times New Roman" w:cs="Times New Roman"/>
          <w:i/>
          <w:sz w:val="28"/>
          <w:szCs w:val="28"/>
        </w:rPr>
        <w:t>] = 0,8 град/м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Решение.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1 Внешние скручивающие моменты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3300" w:dyaOrig="660">
          <v:shape id="_x0000_i1029" type="#_x0000_t75" style="width:165pt;height:33pt" o:ole="">
            <v:imagedata r:id="rId28" o:title=""/>
          </v:shape>
          <o:OLEObject Type="Embed" ProgID="Equation.3" ShapeID="_x0000_i1029" DrawAspect="Content" ObjectID="_1507446992" r:id="rId29"/>
        </w:objec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Нм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;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3060" w:dyaOrig="660">
          <v:shape id="_x0000_i1030" type="#_x0000_t75" style="width:153pt;height:33pt" o:ole="">
            <v:imagedata r:id="rId30" o:title=""/>
          </v:shape>
          <o:OLEObject Type="Embed" ProgID="Equation.3" ShapeID="_x0000_i1030" DrawAspect="Content" ObjectID="_1507446993" r:id="rId31"/>
        </w:objec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Нм</w:t>
      </w:r>
      <w:proofErr w:type="spellEnd"/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3100" w:dyaOrig="660">
          <v:shape id="_x0000_i1031" type="#_x0000_t75" style="width:155.15pt;height:33pt" o:ole="">
            <v:imagedata r:id="rId32" o:title=""/>
          </v:shape>
          <o:OLEObject Type="Embed" ProgID="Equation.3" ShapeID="_x0000_i1031" DrawAspect="Content" ObjectID="_1507446994" r:id="rId33"/>
        </w:objec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Нм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;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3080" w:dyaOrig="660">
          <v:shape id="_x0000_i1032" type="#_x0000_t75" style="width:153.85pt;height:33pt" o:ole="">
            <v:imagedata r:id="rId34" o:title=""/>
          </v:shape>
          <o:OLEObject Type="Embed" ProgID="Equation.3" ShapeID="_x0000_i1032" DrawAspect="Content" ObjectID="_1507446995" r:id="rId35"/>
        </w:objec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Нм</w:t>
      </w:r>
      <w:proofErr w:type="spellEnd"/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2 Крутящие моменты в сечениях вала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96904">
        <w:rPr>
          <w:rFonts w:ascii="Times New Roman" w:hAnsi="Times New Roman" w:cs="Times New Roman"/>
          <w:i/>
          <w:sz w:val="28"/>
          <w:szCs w:val="28"/>
          <w:u w:val="single"/>
        </w:rPr>
        <w:t>Сечение 1-1</w:t>
      </w:r>
      <w:r w:rsidRPr="00696904">
        <w:rPr>
          <w:rFonts w:ascii="Times New Roman" w:hAnsi="Times New Roman" w:cs="Times New Roman"/>
          <w:i/>
          <w:sz w:val="28"/>
          <w:szCs w:val="28"/>
        </w:rPr>
        <w:t>: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0"/>
          <w:sz w:val="28"/>
          <w:szCs w:val="28"/>
        </w:rPr>
        <w:object w:dxaOrig="880" w:dyaOrig="340">
          <v:shape id="_x0000_i1033" type="#_x0000_t75" style="width:44.15pt;height:17.15pt" o:ole="">
            <v:imagedata r:id="rId36" o:title=""/>
          </v:shape>
          <o:OLEObject Type="Embed" ProgID="Equation.3" ShapeID="_x0000_i1033" DrawAspect="Content" ObjectID="_1507446996" r:id="rId37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96904">
        <w:rPr>
          <w:rFonts w:ascii="Times New Roman" w:hAnsi="Times New Roman" w:cs="Times New Roman"/>
          <w:i/>
          <w:sz w:val="28"/>
          <w:szCs w:val="28"/>
          <w:u w:val="single"/>
        </w:rPr>
        <w:t>Сечение 2-2</w:t>
      </w:r>
      <w:r w:rsidRPr="00696904">
        <w:rPr>
          <w:rFonts w:ascii="Times New Roman" w:hAnsi="Times New Roman" w:cs="Times New Roman"/>
          <w:i/>
          <w:sz w:val="28"/>
          <w:szCs w:val="28"/>
        </w:rPr>
        <w:t>: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0"/>
          <w:sz w:val="28"/>
          <w:szCs w:val="28"/>
        </w:rPr>
        <w:object w:dxaOrig="2100" w:dyaOrig="340">
          <v:shape id="_x0000_i1034" type="#_x0000_t75" style="width:105pt;height:17.15pt" o:ole="">
            <v:imagedata r:id="rId38" o:title=""/>
          </v:shape>
          <o:OLEObject Type="Embed" ProgID="Equation.3" ShapeID="_x0000_i1034" DrawAspect="Content" ObjectID="_1507446997" r:id="rId39"/>
        </w:objec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Нм</w:t>
      </w:r>
      <w:proofErr w:type="spellEnd"/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96904">
        <w:rPr>
          <w:rFonts w:ascii="Times New Roman" w:hAnsi="Times New Roman" w:cs="Times New Roman"/>
          <w:i/>
          <w:sz w:val="28"/>
          <w:szCs w:val="28"/>
          <w:u w:val="single"/>
        </w:rPr>
        <w:t>Сечение 3-3</w:t>
      </w:r>
      <w:r w:rsidRPr="00696904">
        <w:rPr>
          <w:rFonts w:ascii="Times New Roman" w:hAnsi="Times New Roman" w:cs="Times New Roman"/>
          <w:i/>
          <w:sz w:val="28"/>
          <w:szCs w:val="28"/>
        </w:rPr>
        <w:t>: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2"/>
          <w:sz w:val="28"/>
          <w:szCs w:val="28"/>
        </w:rPr>
        <w:object w:dxaOrig="4320" w:dyaOrig="360">
          <v:shape id="_x0000_i1035" type="#_x0000_t75" style="width:3in;height:18pt" o:ole="">
            <v:imagedata r:id="rId40" o:title=""/>
          </v:shape>
          <o:OLEObject Type="Embed" ProgID="Equation.3" ShapeID="_x0000_i1035" DrawAspect="Content" ObjectID="_1507446998" r:id="rId41"/>
        </w:objec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Нм</w:t>
      </w:r>
      <w:proofErr w:type="spellEnd"/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96904">
        <w:rPr>
          <w:rFonts w:ascii="Times New Roman" w:hAnsi="Times New Roman" w:cs="Times New Roman"/>
          <w:i/>
          <w:sz w:val="28"/>
          <w:szCs w:val="28"/>
          <w:u w:val="single"/>
        </w:rPr>
        <w:t>Сечение 4-4</w:t>
      </w:r>
      <w:r w:rsidRPr="00696904">
        <w:rPr>
          <w:rFonts w:ascii="Times New Roman" w:hAnsi="Times New Roman" w:cs="Times New Roman"/>
          <w:i/>
          <w:sz w:val="28"/>
          <w:szCs w:val="28"/>
        </w:rPr>
        <w:t>: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2"/>
          <w:sz w:val="28"/>
          <w:szCs w:val="28"/>
        </w:rPr>
        <w:object w:dxaOrig="5400" w:dyaOrig="360">
          <v:shape id="_x0000_i1036" type="#_x0000_t75" style="width:270pt;height:18pt" o:ole="">
            <v:imagedata r:id="rId42" o:title=""/>
          </v:shape>
          <o:OLEObject Type="Embed" ProgID="Equation.3" ShapeID="_x0000_i1036" DrawAspect="Content" ObjectID="_1507446999" r:id="rId43"/>
        </w:objec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Нм</w:t>
      </w:r>
      <w:proofErr w:type="spellEnd"/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Строим эпюру крутящих моментов.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3</w:t>
      </w:r>
      <w:r w:rsidR="00D6202C">
        <w:rPr>
          <w:rFonts w:ascii="Times New Roman" w:hAnsi="Times New Roman" w:cs="Times New Roman"/>
          <w:sz w:val="28"/>
          <w:szCs w:val="28"/>
        </w:rPr>
        <w:t>.</w:t>
      </w:r>
      <w:r w:rsidRPr="00696904">
        <w:rPr>
          <w:rFonts w:ascii="Times New Roman" w:hAnsi="Times New Roman" w:cs="Times New Roman"/>
          <w:sz w:val="28"/>
          <w:szCs w:val="28"/>
        </w:rPr>
        <w:t xml:space="preserve"> Диаметры вала на каждом участке из условия прочности: </w:t>
      </w:r>
      <w:r w:rsidRPr="00696904">
        <w:rPr>
          <w:rFonts w:ascii="Times New Roman" w:hAnsi="Times New Roman" w:cs="Times New Roman"/>
          <w:position w:val="-30"/>
          <w:sz w:val="28"/>
          <w:szCs w:val="28"/>
        </w:rPr>
        <w:object w:dxaOrig="1359" w:dyaOrig="740">
          <v:shape id="_x0000_i1037" type="#_x0000_t75" style="width:68.15pt;height:36.85pt" o:ole="">
            <v:imagedata r:id="rId44" o:title=""/>
          </v:shape>
          <o:OLEObject Type="Embed" ProgID="Equation.3" ShapeID="_x0000_i1037" DrawAspect="Content" ObjectID="_1507447000" r:id="rId45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96904">
        <w:rPr>
          <w:rFonts w:ascii="Times New Roman" w:hAnsi="Times New Roman" w:cs="Times New Roman"/>
          <w:i/>
          <w:sz w:val="28"/>
          <w:szCs w:val="28"/>
          <w:u w:val="single"/>
        </w:rPr>
        <w:t>Участок II</w:t>
      </w:r>
      <w:r w:rsidRPr="00696904">
        <w:rPr>
          <w:rFonts w:ascii="Times New Roman" w:hAnsi="Times New Roman" w:cs="Times New Roman"/>
          <w:i/>
          <w:sz w:val="28"/>
          <w:szCs w:val="28"/>
        </w:rPr>
        <w:t>: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30"/>
          <w:sz w:val="28"/>
          <w:szCs w:val="28"/>
        </w:rPr>
        <w:object w:dxaOrig="4340" w:dyaOrig="740">
          <v:shape id="_x0000_i1038" type="#_x0000_t75" style="width:216.85pt;height:36.85pt" o:ole="">
            <v:imagedata r:id="rId46" o:title=""/>
          </v:shape>
          <o:OLEObject Type="Embed" ProgID="Equation.3" ShapeID="_x0000_i1038" DrawAspect="Content" ObjectID="_1507447001" r:id="rId47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(принимаем </w:t>
      </w:r>
      <w:r w:rsidRPr="00696904">
        <w:rPr>
          <w:rFonts w:ascii="Times New Roman" w:hAnsi="Times New Roman" w:cs="Times New Roman"/>
          <w:i/>
          <w:sz w:val="28"/>
          <w:szCs w:val="28"/>
        </w:rPr>
        <w:t>d</w:t>
      </w:r>
      <w:r w:rsidRPr="00696904">
        <w:rPr>
          <w:rFonts w:ascii="Times New Roman" w:hAnsi="Times New Roman" w:cs="Times New Roman"/>
          <w:i/>
          <w:sz w:val="28"/>
          <w:szCs w:val="28"/>
          <w:vertAlign w:val="subscript"/>
        </w:rPr>
        <w:t>2</w:t>
      </w:r>
      <w:r w:rsidRPr="00696904">
        <w:rPr>
          <w:rFonts w:ascii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40 мм"/>
        </w:smartTagPr>
        <w:r w:rsidRPr="00696904">
          <w:rPr>
            <w:rFonts w:ascii="Times New Roman" w:hAnsi="Times New Roman" w:cs="Times New Roman"/>
            <w:sz w:val="28"/>
            <w:szCs w:val="28"/>
          </w:rPr>
          <w:t>40 мм</w:t>
        </w:r>
      </w:smartTag>
      <w:r w:rsidRPr="00696904">
        <w:rPr>
          <w:rFonts w:ascii="Times New Roman" w:hAnsi="Times New Roman" w:cs="Times New Roman"/>
          <w:sz w:val="28"/>
          <w:szCs w:val="28"/>
        </w:rPr>
        <w:t>)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96904">
        <w:rPr>
          <w:rFonts w:ascii="Times New Roman" w:hAnsi="Times New Roman" w:cs="Times New Roman"/>
          <w:i/>
          <w:sz w:val="28"/>
          <w:szCs w:val="28"/>
          <w:u w:val="single"/>
        </w:rPr>
        <w:t>Участок III</w:t>
      </w:r>
      <w:r w:rsidRPr="00696904">
        <w:rPr>
          <w:rFonts w:ascii="Times New Roman" w:hAnsi="Times New Roman" w:cs="Times New Roman"/>
          <w:i/>
          <w:sz w:val="28"/>
          <w:szCs w:val="28"/>
        </w:rPr>
        <w:t>: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30"/>
          <w:sz w:val="28"/>
          <w:szCs w:val="28"/>
        </w:rPr>
        <w:object w:dxaOrig="4340" w:dyaOrig="740">
          <v:shape id="_x0000_i1039" type="#_x0000_t75" style="width:216.85pt;height:36.85pt" o:ole="">
            <v:imagedata r:id="rId48" o:title=""/>
          </v:shape>
          <o:OLEObject Type="Embed" ProgID="Equation.3" ShapeID="_x0000_i1039" DrawAspect="Content" ObjectID="_1507447002" r:id="rId49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(принимаем </w:t>
      </w:r>
      <w:r w:rsidRPr="00696904">
        <w:rPr>
          <w:rFonts w:ascii="Times New Roman" w:hAnsi="Times New Roman" w:cs="Times New Roman"/>
          <w:i/>
          <w:sz w:val="28"/>
          <w:szCs w:val="28"/>
        </w:rPr>
        <w:t>d</w:t>
      </w:r>
      <w:r w:rsidRPr="00696904">
        <w:rPr>
          <w:rFonts w:ascii="Times New Roman" w:hAnsi="Times New Roman" w:cs="Times New Roman"/>
          <w:i/>
          <w:sz w:val="28"/>
          <w:szCs w:val="28"/>
          <w:vertAlign w:val="subscript"/>
        </w:rPr>
        <w:t>3</w:t>
      </w:r>
      <w:r w:rsidRPr="00696904">
        <w:rPr>
          <w:rFonts w:ascii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60 мм"/>
        </w:smartTagPr>
        <w:r w:rsidRPr="00696904">
          <w:rPr>
            <w:rFonts w:ascii="Times New Roman" w:hAnsi="Times New Roman" w:cs="Times New Roman"/>
            <w:sz w:val="28"/>
            <w:szCs w:val="28"/>
          </w:rPr>
          <w:t>60 мм</w:t>
        </w:r>
      </w:smartTag>
      <w:r w:rsidRPr="00696904">
        <w:rPr>
          <w:rFonts w:ascii="Times New Roman" w:hAnsi="Times New Roman" w:cs="Times New Roman"/>
          <w:sz w:val="28"/>
          <w:szCs w:val="28"/>
        </w:rPr>
        <w:t>)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96904">
        <w:rPr>
          <w:rFonts w:ascii="Times New Roman" w:hAnsi="Times New Roman" w:cs="Times New Roman"/>
          <w:i/>
          <w:sz w:val="28"/>
          <w:szCs w:val="28"/>
          <w:u w:val="single"/>
        </w:rPr>
        <w:t>Участок IV</w:t>
      </w:r>
      <w:r w:rsidRPr="00696904">
        <w:rPr>
          <w:rFonts w:ascii="Times New Roman" w:hAnsi="Times New Roman" w:cs="Times New Roman"/>
          <w:i/>
          <w:sz w:val="28"/>
          <w:szCs w:val="28"/>
        </w:rPr>
        <w:t>: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30"/>
          <w:sz w:val="28"/>
          <w:szCs w:val="28"/>
        </w:rPr>
        <w:object w:dxaOrig="4320" w:dyaOrig="740">
          <v:shape id="_x0000_i1040" type="#_x0000_t75" style="width:3in;height:36.85pt" o:ole="">
            <v:imagedata r:id="rId50" o:title=""/>
          </v:shape>
          <o:OLEObject Type="Embed" ProgID="Equation.3" ShapeID="_x0000_i1040" DrawAspect="Content" ObjectID="_1507447003" r:id="rId51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(принимаем </w:t>
      </w:r>
      <w:r w:rsidRPr="00696904">
        <w:rPr>
          <w:rFonts w:ascii="Times New Roman" w:hAnsi="Times New Roman" w:cs="Times New Roman"/>
          <w:i/>
          <w:sz w:val="28"/>
          <w:szCs w:val="28"/>
        </w:rPr>
        <w:t>d</w:t>
      </w:r>
      <w:r w:rsidRPr="00696904">
        <w:rPr>
          <w:rFonts w:ascii="Times New Roman" w:hAnsi="Times New Roman" w:cs="Times New Roman"/>
          <w:i/>
          <w:sz w:val="28"/>
          <w:szCs w:val="28"/>
          <w:vertAlign w:val="subscript"/>
        </w:rPr>
        <w:t>4</w:t>
      </w:r>
      <w:r w:rsidRPr="00696904">
        <w:rPr>
          <w:rFonts w:ascii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45 мм"/>
        </w:smartTagPr>
        <w:r w:rsidRPr="00696904">
          <w:rPr>
            <w:rFonts w:ascii="Times New Roman" w:hAnsi="Times New Roman" w:cs="Times New Roman"/>
            <w:sz w:val="28"/>
            <w:szCs w:val="28"/>
          </w:rPr>
          <w:t>45 мм</w:t>
        </w:r>
      </w:smartTag>
      <w:r w:rsidRPr="00696904">
        <w:rPr>
          <w:rFonts w:ascii="Times New Roman" w:hAnsi="Times New Roman" w:cs="Times New Roman"/>
          <w:sz w:val="28"/>
          <w:szCs w:val="28"/>
        </w:rPr>
        <w:t>).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На участке I диаметр вала принимаем конструктивно: </w:t>
      </w:r>
      <w:r w:rsidRPr="00696904">
        <w:rPr>
          <w:rFonts w:ascii="Times New Roman" w:hAnsi="Times New Roman" w:cs="Times New Roman"/>
          <w:i/>
          <w:sz w:val="28"/>
          <w:szCs w:val="28"/>
        </w:rPr>
        <w:t>d</w:t>
      </w:r>
      <w:r w:rsidRPr="00696904">
        <w:rPr>
          <w:rFonts w:ascii="Times New Roman" w:hAnsi="Times New Roman" w:cs="Times New Roman"/>
          <w:i/>
          <w:sz w:val="28"/>
          <w:szCs w:val="28"/>
          <w:vertAlign w:val="subscript"/>
        </w:rPr>
        <w:t>1</w:t>
      </w:r>
      <w:r w:rsidRPr="00696904">
        <w:rPr>
          <w:rFonts w:ascii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35 мм"/>
        </w:smartTagPr>
        <w:r w:rsidRPr="00696904">
          <w:rPr>
            <w:rFonts w:ascii="Times New Roman" w:hAnsi="Times New Roman" w:cs="Times New Roman"/>
            <w:sz w:val="28"/>
            <w:szCs w:val="28"/>
          </w:rPr>
          <w:t>35 мм</w:t>
        </w:r>
      </w:smartTag>
      <w:r w:rsidRPr="00696904">
        <w:rPr>
          <w:rFonts w:ascii="Times New Roman" w:hAnsi="Times New Roman" w:cs="Times New Roman"/>
          <w:sz w:val="28"/>
          <w:szCs w:val="28"/>
        </w:rPr>
        <w:t>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4</w:t>
      </w:r>
      <w:r w:rsidR="00D6202C">
        <w:rPr>
          <w:rFonts w:ascii="Times New Roman" w:hAnsi="Times New Roman" w:cs="Times New Roman"/>
          <w:sz w:val="28"/>
          <w:szCs w:val="28"/>
        </w:rPr>
        <w:t>.</w:t>
      </w:r>
      <w:r w:rsidRPr="00696904">
        <w:rPr>
          <w:rFonts w:ascii="Times New Roman" w:hAnsi="Times New Roman" w:cs="Times New Roman"/>
          <w:sz w:val="28"/>
          <w:szCs w:val="28"/>
        </w:rPr>
        <w:t xml:space="preserve"> Вычерчиваем эскиз вала в соответствии с принятыми значениями диаметров.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5</w:t>
      </w:r>
      <w:r w:rsidR="00D6202C">
        <w:rPr>
          <w:rFonts w:ascii="Times New Roman" w:hAnsi="Times New Roman" w:cs="Times New Roman"/>
          <w:sz w:val="28"/>
          <w:szCs w:val="28"/>
        </w:rPr>
        <w:t>.</w:t>
      </w:r>
      <w:r w:rsidRPr="00696904">
        <w:rPr>
          <w:rFonts w:ascii="Times New Roman" w:hAnsi="Times New Roman" w:cs="Times New Roman"/>
          <w:sz w:val="28"/>
          <w:szCs w:val="28"/>
        </w:rPr>
        <w:t xml:space="preserve"> Для определения углов закручивания вычисляем полярные моменты инерции.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4720" w:dyaOrig="680">
          <v:shape id="_x0000_i1041" type="#_x0000_t75" style="width:236.15pt;height:33.85pt" o:ole="">
            <v:imagedata r:id="rId52" o:title=""/>
          </v:shape>
          <o:OLEObject Type="Embed" ProgID="Equation.3" ShapeID="_x0000_i1041" DrawAspect="Content" ObjectID="_1507447004" r:id="rId53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4660" w:dyaOrig="680">
          <v:shape id="_x0000_i1042" type="#_x0000_t75" style="width:233.15pt;height:33.85pt" o:ole="">
            <v:imagedata r:id="rId54" o:title=""/>
          </v:shape>
          <o:OLEObject Type="Embed" ProgID="Equation.3" ShapeID="_x0000_i1042" DrawAspect="Content" ObjectID="_1507447005" r:id="rId55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4760" w:dyaOrig="680">
          <v:shape id="_x0000_i1043" type="#_x0000_t75" style="width:237.85pt;height:33.85pt" o:ole="">
            <v:imagedata r:id="rId56" o:title=""/>
          </v:shape>
          <o:OLEObject Type="Embed" ProgID="Equation.3" ShapeID="_x0000_i1043" DrawAspect="Content" ObjectID="_1507447006" r:id="rId57"/>
        </w:objec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Находим углы закручивания соответствующих участков вала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30"/>
          <w:sz w:val="28"/>
          <w:szCs w:val="28"/>
        </w:rPr>
        <w:object w:dxaOrig="5980" w:dyaOrig="720">
          <v:shape id="_x0000_i1044" type="#_x0000_t75" style="width:299.15pt;height:36pt" o:ole="">
            <v:imagedata r:id="rId58" o:title=""/>
          </v:shape>
          <o:OLEObject Type="Embed" ProgID="Equation.3" ShapeID="_x0000_i1044" DrawAspect="Content" ObjectID="_1507447007" r:id="rId59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30"/>
          <w:sz w:val="28"/>
          <w:szCs w:val="28"/>
        </w:rPr>
        <w:object w:dxaOrig="6020" w:dyaOrig="720">
          <v:shape id="_x0000_i1045" type="#_x0000_t75" style="width:300.85pt;height:36pt" o:ole="">
            <v:imagedata r:id="rId60" o:title=""/>
          </v:shape>
          <o:OLEObject Type="Embed" ProgID="Equation.3" ShapeID="_x0000_i1045" DrawAspect="Content" ObjectID="_1507447008" r:id="rId61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30"/>
          <w:sz w:val="28"/>
          <w:szCs w:val="28"/>
        </w:rPr>
        <w:object w:dxaOrig="6060" w:dyaOrig="720">
          <v:shape id="_x0000_i1046" type="#_x0000_t75" style="width:303pt;height:36pt" o:ole="">
            <v:imagedata r:id="rId62" o:title=""/>
          </v:shape>
          <o:OLEObject Type="Embed" ProgID="Equation.3" ShapeID="_x0000_i1046" DrawAspect="Content" ObjectID="_1507447009" r:id="rId63"/>
        </w:objec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Сечение, проходящее через точку</w: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>, считаем условно неподвижным.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0"/>
          <w:sz w:val="28"/>
          <w:szCs w:val="28"/>
        </w:rPr>
        <w:object w:dxaOrig="720" w:dyaOrig="340">
          <v:shape id="_x0000_i1047" type="#_x0000_t75" style="width:36pt;height:17.15pt" o:ole="">
            <v:imagedata r:id="rId64" o:title=""/>
          </v:shape>
          <o:OLEObject Type="Embed" ProgID="Equation.3" ShapeID="_x0000_i1047" DrawAspect="Content" ObjectID="_1507447010" r:id="rId65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0"/>
          <w:sz w:val="28"/>
          <w:szCs w:val="28"/>
        </w:rPr>
        <w:object w:dxaOrig="4260" w:dyaOrig="340">
          <v:shape id="_x0000_i1048" type="#_x0000_t75" style="width:213pt;height:17.15pt" o:ole="">
            <v:imagedata r:id="rId66" o:title=""/>
          </v:shape>
          <o:OLEObject Type="Embed" ProgID="Equation.3" ShapeID="_x0000_i1048" DrawAspect="Content" ObjectID="_1507447011" r:id="rId67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2"/>
          <w:sz w:val="28"/>
          <w:szCs w:val="28"/>
        </w:rPr>
        <w:object w:dxaOrig="4520" w:dyaOrig="360">
          <v:shape id="_x0000_i1049" type="#_x0000_t75" style="width:225.85pt;height:18pt" o:ole="">
            <v:imagedata r:id="rId68" o:title=""/>
          </v:shape>
          <o:OLEObject Type="Embed" ProgID="Equation.3" ShapeID="_x0000_i1049" DrawAspect="Content" ObjectID="_1507447012" r:id="rId69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2"/>
          <w:sz w:val="28"/>
          <w:szCs w:val="28"/>
        </w:rPr>
        <w:object w:dxaOrig="4599" w:dyaOrig="360">
          <v:shape id="_x0000_i1050" type="#_x0000_t75" style="width:230.15pt;height:18pt" o:ole="">
            <v:imagedata r:id="rId70" o:title=""/>
          </v:shape>
          <o:OLEObject Type="Embed" ProgID="Equation.3" ShapeID="_x0000_i1050" DrawAspect="Content" ObjectID="_1507447013" r:id="rId71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По этим данным строим эпюру </w:t>
      </w:r>
      <w:r w:rsidRPr="00696904">
        <w:rPr>
          <w:rFonts w:ascii="Times New Roman" w:hAnsi="Times New Roman" w:cs="Times New Roman"/>
          <w:i/>
          <w:sz w:val="28"/>
          <w:szCs w:val="28"/>
        </w:rPr>
        <w:t>φ</w:t>
      </w:r>
      <w:r w:rsidRPr="00696904">
        <w:rPr>
          <w:rFonts w:ascii="Times New Roman" w:hAnsi="Times New Roman" w:cs="Times New Roman"/>
          <w:sz w:val="28"/>
          <w:szCs w:val="28"/>
        </w:rPr>
        <w:t>.</w:t>
      </w:r>
    </w:p>
    <w:p w:rsidR="00696904" w:rsidRPr="00696904" w:rsidRDefault="00696904" w:rsidP="0069690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457575" cy="5011821"/>
            <wp:effectExtent l="0" t="0" r="0" b="0"/>
            <wp:docPr id="14" name="Рисунок 5" descr="Пример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Пример 2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5011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6</w:t>
      </w:r>
      <w:r w:rsidR="00D6202C">
        <w:rPr>
          <w:rFonts w:ascii="Times New Roman" w:hAnsi="Times New Roman" w:cs="Times New Roman"/>
          <w:sz w:val="28"/>
          <w:szCs w:val="28"/>
        </w:rPr>
        <w:t>.</w:t>
      </w:r>
      <w:r w:rsidRPr="00696904">
        <w:rPr>
          <w:rFonts w:ascii="Times New Roman" w:hAnsi="Times New Roman" w:cs="Times New Roman"/>
          <w:sz w:val="28"/>
          <w:szCs w:val="28"/>
        </w:rPr>
        <w:t xml:space="preserve"> Относительные углы закручивания на отдельных участках вала.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8"/>
          <w:sz w:val="28"/>
          <w:szCs w:val="28"/>
        </w:rPr>
        <w:object w:dxaOrig="10359" w:dyaOrig="680">
          <v:shape id="_x0000_i1051" type="#_x0000_t75" style="width:516.85pt;height:33.85pt" o:ole="">
            <v:imagedata r:id="rId73" o:title=""/>
          </v:shape>
          <o:OLEObject Type="Embed" ProgID="Equation.3" ShapeID="_x0000_i1051" DrawAspect="Content" ObjectID="_1507447014" r:id="rId74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Наибольший относительный угол закручивания </w:t>
      </w:r>
      <w:r w:rsidRPr="00696904">
        <w:rPr>
          <w:rFonts w:ascii="Times New Roman" w:hAnsi="Times New Roman" w:cs="Times New Roman"/>
          <w:position w:val="-12"/>
          <w:sz w:val="28"/>
          <w:szCs w:val="28"/>
        </w:rPr>
        <w:object w:dxaOrig="540" w:dyaOrig="360">
          <v:shape id="_x0000_i1052" type="#_x0000_t75" style="width:27pt;height:18pt" o:ole="">
            <v:imagedata r:id="rId75" o:title=""/>
          </v:shape>
          <o:OLEObject Type="Embed" ProgID="Equation.3" ShapeID="_x0000_i1052" DrawAspect="Content" ObjectID="_1507447015" r:id="rId76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оказался на участке АВ.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Так как </w:t>
      </w:r>
      <w:r w:rsidRPr="00696904">
        <w:rPr>
          <w:rFonts w:ascii="Times New Roman" w:hAnsi="Times New Roman" w:cs="Times New Roman"/>
          <w:position w:val="-12"/>
          <w:sz w:val="28"/>
          <w:szCs w:val="28"/>
        </w:rPr>
        <w:object w:dxaOrig="1300" w:dyaOrig="360">
          <v:shape id="_x0000_i1053" type="#_x0000_t75" style="width:65.15pt;height:18pt" o:ole="">
            <v:imagedata r:id="rId77" o:title=""/>
          </v:shape>
          <o:OLEObject Type="Embed" ProgID="Equation.3" ShapeID="_x0000_i1053" DrawAspect="Content" ObjectID="_1507447016" r:id="rId78"/>
        </w:object>
      </w:r>
      <w:r w:rsidRPr="00696904">
        <w:rPr>
          <w:rFonts w:ascii="Times New Roman" w:hAnsi="Times New Roman" w:cs="Times New Roman"/>
          <w:sz w:val="28"/>
          <w:szCs w:val="28"/>
        </w:rPr>
        <w:t>&lt;</w:t>
      </w:r>
      <w:r w:rsidRPr="00696904">
        <w:rPr>
          <w:rFonts w:ascii="Times New Roman" w:hAnsi="Times New Roman" w:cs="Times New Roman"/>
          <w:position w:val="-12"/>
          <w:sz w:val="28"/>
          <w:szCs w:val="28"/>
        </w:rPr>
        <w:object w:dxaOrig="980" w:dyaOrig="360">
          <v:shape id="_x0000_i1054" type="#_x0000_t75" style="width:48.85pt;height:18pt" o:ole="">
            <v:imagedata r:id="rId79" o:title=""/>
          </v:shape>
          <o:OLEObject Type="Embed" ProgID="Equation.3" ShapeID="_x0000_i1054" DrawAspect="Content" ObjectID="_1507447017" r:id="rId80"/>
        </w:object>
      </w:r>
      <w:r w:rsidRPr="00696904">
        <w:rPr>
          <w:rFonts w:ascii="Times New Roman" w:hAnsi="Times New Roman" w:cs="Times New Roman"/>
          <w:sz w:val="28"/>
          <w:szCs w:val="28"/>
        </w:rPr>
        <w:t>, то жёсткость вала при кручении обеспечена.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Ответ: </w:t>
      </w:r>
      <w:r w:rsidRPr="00696904">
        <w:rPr>
          <w:rFonts w:ascii="Times New Roman" w:hAnsi="Times New Roman" w:cs="Times New Roman"/>
          <w:i/>
          <w:sz w:val="28"/>
          <w:szCs w:val="28"/>
        </w:rPr>
        <w:t>d</w:t>
      </w:r>
      <w:r w:rsidRPr="00696904">
        <w:rPr>
          <w:rFonts w:ascii="Times New Roman" w:hAnsi="Times New Roman" w:cs="Times New Roman"/>
          <w:i/>
          <w:sz w:val="28"/>
          <w:szCs w:val="28"/>
          <w:vertAlign w:val="subscript"/>
        </w:rPr>
        <w:t>1</w:t>
      </w:r>
      <w:r w:rsidRPr="00696904">
        <w:rPr>
          <w:rFonts w:ascii="Times New Roman" w:hAnsi="Times New Roman" w:cs="Times New Roman"/>
          <w:i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35 мм"/>
        </w:smartTagPr>
        <w:r w:rsidRPr="00696904">
          <w:rPr>
            <w:rFonts w:ascii="Times New Roman" w:hAnsi="Times New Roman" w:cs="Times New Roman"/>
            <w:i/>
            <w:sz w:val="28"/>
            <w:szCs w:val="28"/>
          </w:rPr>
          <w:t>35 мм</w:t>
        </w:r>
      </w:smartTag>
      <w:r w:rsidRPr="00696904">
        <w:rPr>
          <w:rFonts w:ascii="Times New Roman" w:hAnsi="Times New Roman" w:cs="Times New Roman"/>
          <w:i/>
          <w:sz w:val="28"/>
          <w:szCs w:val="28"/>
        </w:rPr>
        <w:t>; d</w:t>
      </w:r>
      <w:r w:rsidRPr="00696904">
        <w:rPr>
          <w:rFonts w:ascii="Times New Roman" w:hAnsi="Times New Roman" w:cs="Times New Roman"/>
          <w:i/>
          <w:sz w:val="28"/>
          <w:szCs w:val="28"/>
          <w:vertAlign w:val="subscript"/>
        </w:rPr>
        <w:t>2</w:t>
      </w:r>
      <w:r w:rsidRPr="00696904">
        <w:rPr>
          <w:rFonts w:ascii="Times New Roman" w:hAnsi="Times New Roman" w:cs="Times New Roman"/>
          <w:i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40 мм"/>
        </w:smartTagPr>
        <w:r w:rsidRPr="00696904">
          <w:rPr>
            <w:rFonts w:ascii="Times New Roman" w:hAnsi="Times New Roman" w:cs="Times New Roman"/>
            <w:i/>
            <w:sz w:val="28"/>
            <w:szCs w:val="28"/>
          </w:rPr>
          <w:t>40 мм</w:t>
        </w:r>
      </w:smartTag>
      <w:r w:rsidRPr="00696904">
        <w:rPr>
          <w:rFonts w:ascii="Times New Roman" w:hAnsi="Times New Roman" w:cs="Times New Roman"/>
          <w:i/>
          <w:sz w:val="28"/>
          <w:szCs w:val="28"/>
        </w:rPr>
        <w:t>; d</w:t>
      </w:r>
      <w:r w:rsidRPr="00696904">
        <w:rPr>
          <w:rFonts w:ascii="Times New Roman" w:hAnsi="Times New Roman" w:cs="Times New Roman"/>
          <w:i/>
          <w:sz w:val="28"/>
          <w:szCs w:val="28"/>
          <w:vertAlign w:val="subscript"/>
        </w:rPr>
        <w:t>3</w:t>
      </w:r>
      <w:r w:rsidRPr="00696904">
        <w:rPr>
          <w:rFonts w:ascii="Times New Roman" w:hAnsi="Times New Roman" w:cs="Times New Roman"/>
          <w:i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60 мм"/>
        </w:smartTagPr>
        <w:r w:rsidRPr="00696904">
          <w:rPr>
            <w:rFonts w:ascii="Times New Roman" w:hAnsi="Times New Roman" w:cs="Times New Roman"/>
            <w:i/>
            <w:sz w:val="28"/>
            <w:szCs w:val="28"/>
          </w:rPr>
          <w:t>60 мм</w:t>
        </w:r>
      </w:smartTag>
      <w:r w:rsidRPr="00696904">
        <w:rPr>
          <w:rFonts w:ascii="Times New Roman" w:hAnsi="Times New Roman" w:cs="Times New Roman"/>
          <w:i/>
          <w:sz w:val="28"/>
          <w:szCs w:val="28"/>
        </w:rPr>
        <w:t>; d</w:t>
      </w:r>
      <w:r w:rsidRPr="00696904">
        <w:rPr>
          <w:rFonts w:ascii="Times New Roman" w:hAnsi="Times New Roman" w:cs="Times New Roman"/>
          <w:i/>
          <w:sz w:val="28"/>
          <w:szCs w:val="28"/>
          <w:vertAlign w:val="subscript"/>
        </w:rPr>
        <w:t>4</w:t>
      </w:r>
      <w:r w:rsidRPr="00696904">
        <w:rPr>
          <w:rFonts w:ascii="Times New Roman" w:hAnsi="Times New Roman" w:cs="Times New Roman"/>
          <w:i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45 мм"/>
        </w:smartTagPr>
        <w:r w:rsidRPr="00696904">
          <w:rPr>
            <w:rFonts w:ascii="Times New Roman" w:hAnsi="Times New Roman" w:cs="Times New Roman"/>
            <w:i/>
            <w:sz w:val="28"/>
            <w:szCs w:val="28"/>
          </w:rPr>
          <w:t>45 мм</w:t>
        </w:r>
      </w:smartTag>
      <w:r w:rsidRPr="00696904">
        <w:rPr>
          <w:rFonts w:ascii="Times New Roman" w:hAnsi="Times New Roman" w:cs="Times New Roman"/>
          <w:i/>
          <w:sz w:val="28"/>
          <w:szCs w:val="28"/>
        </w:rPr>
        <w:t>.</w:t>
      </w:r>
    </w:p>
    <w:p w:rsidR="00696904" w:rsidRPr="00696904" w:rsidRDefault="00D6202C" w:rsidP="00D6202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3.</w:t>
      </w:r>
      <w:r w:rsidR="00696904" w:rsidRPr="00696904">
        <w:rPr>
          <w:rFonts w:ascii="Times New Roman" w:hAnsi="Times New Roman" w:cs="Times New Roman"/>
          <w:b/>
          <w:sz w:val="28"/>
          <w:szCs w:val="28"/>
        </w:rPr>
        <w:t>Вопросы для самоконтроля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1. При кручении в поперечных сечениях тела возникают силовые факторы: __________________________________________________________________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2. Буквенное обозначение деформации при кручении 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3. Интенсивность распределения нагрузки по сечению тела характеризует физическая величина ______________________________________________________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4.Условие жёсткости при кручении имеет вид: ___________________________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5.Физическая величина </w:t>
      </w:r>
      <w:r w:rsidRPr="00696904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696904">
        <w:rPr>
          <w:rFonts w:ascii="Times New Roman" w:hAnsi="Times New Roman" w:cs="Times New Roman"/>
          <w:sz w:val="28"/>
          <w:szCs w:val="28"/>
        </w:rPr>
        <w:t xml:space="preserve"> в законе Гука характеризует_____________________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6.Образец диаметром 32 мм разрушился при крутящем моменте 128 Нм. Разрушающее напряжение при этом равно _____________________________________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7. Диаметр сплошного вала увеличен в 3 раза. Полярный момент сопротивления сечения кручению увеличится при этом </w: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 xml:space="preserve"> _________________________________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8. Расчёты на прочность при кручении позволяют решить задачи:__________________________________________________________________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9. Для уменьшения веса круглого вала его сечение выполняют в форме 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6202C" w:rsidRDefault="00D6202C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6202C" w:rsidRPr="00D6202C" w:rsidRDefault="00D6202C" w:rsidP="00D6202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6202C">
        <w:rPr>
          <w:rFonts w:ascii="Times New Roman" w:hAnsi="Times New Roman" w:cs="Times New Roman"/>
          <w:b/>
          <w:sz w:val="28"/>
          <w:szCs w:val="28"/>
        </w:rPr>
        <w:t>4.Лист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80"/>
      </w:tblGrid>
      <w:tr w:rsidR="00D6202C" w:rsidRPr="00D6202C" w:rsidTr="00BD3709">
        <w:tc>
          <w:tcPr>
            <w:tcW w:w="9180" w:type="dxa"/>
          </w:tcPr>
          <w:p w:rsidR="00D6202C" w:rsidRPr="00D6202C" w:rsidRDefault="00D6202C" w:rsidP="00D6202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6202C">
              <w:rPr>
                <w:rFonts w:ascii="Times New Roman" w:hAnsi="Times New Roman" w:cs="Times New Roman"/>
                <w:sz w:val="28"/>
                <w:szCs w:val="28"/>
              </w:rPr>
              <w:t>Уровень освоения</w:t>
            </w:r>
          </w:p>
        </w:tc>
      </w:tr>
      <w:tr w:rsidR="00D6202C" w:rsidRPr="00D6202C" w:rsidTr="00BD3709">
        <w:tc>
          <w:tcPr>
            <w:tcW w:w="9180" w:type="dxa"/>
          </w:tcPr>
          <w:p w:rsidR="00D6202C" w:rsidRPr="00D6202C" w:rsidRDefault="00D6202C" w:rsidP="00D6202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6202C">
              <w:rPr>
                <w:rFonts w:ascii="Times New Roman" w:hAnsi="Times New Roman" w:cs="Times New Roman"/>
                <w:sz w:val="28"/>
                <w:szCs w:val="28"/>
              </w:rPr>
              <w:t>Могу помочь другим</w:t>
            </w:r>
          </w:p>
        </w:tc>
      </w:tr>
      <w:tr w:rsidR="00D6202C" w:rsidRPr="00D6202C" w:rsidTr="00BD3709">
        <w:tc>
          <w:tcPr>
            <w:tcW w:w="9180" w:type="dxa"/>
          </w:tcPr>
          <w:p w:rsidR="00D6202C" w:rsidRPr="00D6202C" w:rsidRDefault="00D6202C" w:rsidP="00D6202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6202C">
              <w:rPr>
                <w:rFonts w:ascii="Times New Roman" w:hAnsi="Times New Roman" w:cs="Times New Roman"/>
                <w:sz w:val="28"/>
                <w:szCs w:val="28"/>
              </w:rPr>
              <w:t xml:space="preserve">Выполнил без затруднений </w:t>
            </w:r>
          </w:p>
        </w:tc>
      </w:tr>
      <w:tr w:rsidR="00D6202C" w:rsidRPr="00D6202C" w:rsidTr="00BD3709">
        <w:tc>
          <w:tcPr>
            <w:tcW w:w="9180" w:type="dxa"/>
          </w:tcPr>
          <w:p w:rsidR="00D6202C" w:rsidRPr="00D6202C" w:rsidRDefault="00D6202C" w:rsidP="00D6202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6202C">
              <w:rPr>
                <w:rFonts w:ascii="Times New Roman" w:hAnsi="Times New Roman" w:cs="Times New Roman"/>
                <w:sz w:val="28"/>
                <w:szCs w:val="28"/>
              </w:rPr>
              <w:t>Испытывал затруднения</w:t>
            </w:r>
          </w:p>
        </w:tc>
      </w:tr>
    </w:tbl>
    <w:p w:rsidR="00D6202C" w:rsidRDefault="00D6202C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6202C" w:rsidRDefault="00D6202C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Литература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1.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Аркуша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А.И. Техническая механика. Теоретическая механика и сопротивление материалов: Учебник для средних спец.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учеб</w: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>.з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>аведений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/ А.И.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Аркуша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. – 8-е изд., стер. – М.: Высшая школа, 2014. – 352 с.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2. Буланов Э. А. Решение задач по сопротивлению материалов / Э. А. Буланов. – 3-е изд.,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испр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. и доп. – М.</w: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 xml:space="preserve"> БИНОМ. Лаборатория знаний, 2010. – 215 с.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3.Вереина Л.И. Техническая механика: учебник для студентов учреждений среднего профессионального образования / Л.И.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Вереина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, М.М. Краснов. – 7-е изд. стер. – М.: Издательский центр «Академия», 2013 – 352 с.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lastRenderedPageBreak/>
        <w:t xml:space="preserve">4.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Олофинская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В. П. Техническая механика: Курс лекций с вариантами практических и тестовых заданий: Учебное пособие - М.: ФОРУМ, ИНФРА – М, 2010. – 349 с. – (Профессиональное образование).</w:t>
      </w: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2DC" w:rsidRDefault="00EA72DC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lastRenderedPageBreak/>
        <w:t>Практическая работа № 3</w:t>
      </w:r>
    </w:p>
    <w:p w:rsidR="00696904" w:rsidRPr="00696904" w:rsidRDefault="00696904" w:rsidP="0069690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Деформация изгиба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 xml:space="preserve">Цель работы: </w:t>
      </w:r>
      <w:r w:rsidRPr="00696904">
        <w:rPr>
          <w:rFonts w:ascii="Times New Roman" w:hAnsi="Times New Roman" w:cs="Times New Roman"/>
          <w:sz w:val="28"/>
          <w:szCs w:val="28"/>
        </w:rPr>
        <w:t>выполнение  проектировочного расчёта балки по  условию прочности при деформации изгиба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Задание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Выполните  проектировочный расчёт балки, работающей на изгиб, по условию прочности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6904" w:rsidRPr="00696904" w:rsidRDefault="00696904" w:rsidP="00D6202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Инструктивная карта</w:t>
      </w:r>
    </w:p>
    <w:p w:rsidR="00696904" w:rsidRPr="00696904" w:rsidRDefault="00D6202C" w:rsidP="00D6202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="00696904" w:rsidRPr="00696904">
        <w:rPr>
          <w:rFonts w:ascii="Times New Roman" w:hAnsi="Times New Roman" w:cs="Times New Roman"/>
          <w:b/>
          <w:sz w:val="28"/>
          <w:szCs w:val="28"/>
        </w:rPr>
        <w:t>Методические указания</w:t>
      </w:r>
    </w:p>
    <w:p w:rsidR="00696904" w:rsidRPr="00696904" w:rsidRDefault="00D6202C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96904" w:rsidRPr="00696904">
        <w:rPr>
          <w:rFonts w:ascii="Times New Roman" w:hAnsi="Times New Roman" w:cs="Times New Roman"/>
          <w:sz w:val="28"/>
          <w:szCs w:val="28"/>
        </w:rPr>
        <w:t>Проектировочный расчёт – это один из видов расчёта на прочность конструкции. При выполнении проектировочного расчёта необходимо составить расчётную схему в соответствии с заданными нагрузками креплением балки. Изобразить на схеме все внешние силы и реакции связей.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Правильность расчёта зависит от точности определения внутренних силовых факторов и построения их эпюр. При определении внутренних силовых факторов воспользоваться методом сечений.</w:t>
      </w:r>
    </w:p>
    <w:p w:rsidR="00696904" w:rsidRPr="00696904" w:rsidRDefault="00D6202C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96904" w:rsidRPr="00696904">
        <w:rPr>
          <w:rFonts w:ascii="Times New Roman" w:hAnsi="Times New Roman" w:cs="Times New Roman"/>
          <w:sz w:val="28"/>
          <w:szCs w:val="28"/>
        </w:rPr>
        <w:t>По эпюре изгибающих моментов найти опасное сечение, для которого выполнять дальнейший расчёт. Подобрать несколько вариантов сечения балки, сравнить их и выбрать более рациональный вид.</w:t>
      </w:r>
    </w:p>
    <w:p w:rsidR="00696904" w:rsidRPr="00696904" w:rsidRDefault="00D6202C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96904" w:rsidRPr="00696904">
        <w:rPr>
          <w:rFonts w:ascii="Times New Roman" w:hAnsi="Times New Roman" w:cs="Times New Roman"/>
          <w:sz w:val="28"/>
          <w:szCs w:val="28"/>
        </w:rPr>
        <w:t>При подстановке в формулы числовых значений физических величин обратить особое внимание на их размерность.</w:t>
      </w:r>
    </w:p>
    <w:p w:rsidR="00696904" w:rsidRPr="00696904" w:rsidRDefault="00D6202C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96904" w:rsidRPr="00696904">
        <w:rPr>
          <w:rFonts w:ascii="Times New Roman" w:hAnsi="Times New Roman" w:cs="Times New Roman"/>
          <w:sz w:val="28"/>
          <w:szCs w:val="28"/>
        </w:rPr>
        <w:t>Исходные данные принять по таблице 1 и рис. 1. Номера вариантов указывает преподаватель.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Оборудование: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Вычислительная техника</w:t>
      </w: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214BBC" w:rsidP="00214B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</w:t>
      </w:r>
      <w:r w:rsidR="00696904" w:rsidRPr="00696904">
        <w:rPr>
          <w:rFonts w:ascii="Times New Roman" w:hAnsi="Times New Roman" w:cs="Times New Roman"/>
          <w:b/>
          <w:sz w:val="28"/>
          <w:szCs w:val="28"/>
        </w:rPr>
        <w:t>Карта допуска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Выполните тест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6832"/>
        <w:gridCol w:w="1943"/>
        <w:gridCol w:w="796"/>
      </w:tblGrid>
      <w:tr w:rsidR="00696904" w:rsidRPr="00696904" w:rsidTr="006570D4">
        <w:tc>
          <w:tcPr>
            <w:tcW w:w="7338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Вопросы</w:t>
            </w:r>
          </w:p>
        </w:tc>
        <w:tc>
          <w:tcPr>
            <w:tcW w:w="1984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Ответы</w:t>
            </w:r>
          </w:p>
        </w:tc>
        <w:tc>
          <w:tcPr>
            <w:tcW w:w="815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Код</w:t>
            </w:r>
          </w:p>
        </w:tc>
      </w:tr>
      <w:tr w:rsidR="00696904" w:rsidRPr="00696904" w:rsidTr="006570D4">
        <w:trPr>
          <w:trHeight w:val="337"/>
        </w:trPr>
        <w:tc>
          <w:tcPr>
            <w:tcW w:w="7338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1.Укажите внутренние силовые факторы, возникающие в сечении 1 – 1 балки, представленной на рисунке</w:t>
            </w:r>
          </w:p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019300" cy="638175"/>
                  <wp:effectExtent l="0" t="0" r="0" b="9525"/>
                  <wp:docPr id="15" name="Рисунок 8" descr="C:\Users\user\Documents\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8" descr="C:\Users\user\Documents\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Есть только М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rPr>
          <w:trHeight w:val="413"/>
        </w:trPr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Есть только </w:t>
            </w:r>
            <w:r w:rsidRPr="0069690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Q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trHeight w:val="409"/>
        </w:trPr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Есть М и </w:t>
            </w:r>
            <w:r w:rsidRPr="0069690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Q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rPr>
          <w:trHeight w:val="270"/>
        </w:trPr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Нет ни М, ни </w:t>
            </w:r>
            <w:r w:rsidRPr="0069690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Q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96904" w:rsidRPr="00696904" w:rsidTr="006570D4">
        <w:trPr>
          <w:trHeight w:val="303"/>
        </w:trPr>
        <w:tc>
          <w:tcPr>
            <w:tcW w:w="7338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2. Для балки из вопроса 1 условие прочности имеет вид…</w:t>
            </w:r>
          </w:p>
        </w:tc>
        <w:tc>
          <w:tcPr>
            <w:tcW w:w="1984" w:type="dxa"/>
            <w:vAlign w:val="center"/>
          </w:tcPr>
          <w:p w:rsidR="00696904" w:rsidRPr="00696904" w:rsidRDefault="00130BA7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τ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max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≤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τ</m:t>
                    </m:r>
                  </m:e>
                </m:d>
              </m:oMath>
            </m:oMathPara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rPr>
          <w:trHeight w:val="422"/>
        </w:trPr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130BA7" w:rsidP="00696904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σ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max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Pl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/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W</m:t>
                </m:r>
              </m:oMath>
            </m:oMathPara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trHeight w:val="414"/>
        </w:trPr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P</m:t>
                </m:r>
                <m:sSup>
                  <m:sSup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p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/2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W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≤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σ</m:t>
                    </m:r>
                  </m:e>
                </m:d>
              </m:oMath>
            </m:oMathPara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rPr>
          <w:trHeight w:val="403"/>
        </w:trPr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Pl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/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W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≤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σ</m:t>
                    </m:r>
                  </m:e>
                </m:d>
              </m:oMath>
            </m:oMathPara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96904" w:rsidRPr="00696904" w:rsidTr="006570D4">
        <w:trPr>
          <w:trHeight w:val="330"/>
        </w:trPr>
        <w:tc>
          <w:tcPr>
            <w:tcW w:w="7338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3.Поперечная сила </w:t>
            </w:r>
            <w:proofErr w:type="gramStart"/>
            <w:r w:rsidRPr="0069690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Q</w:t>
            </w:r>
            <w:proofErr w:type="gramEnd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в сечении 1 -1 балки равна…</w:t>
            </w:r>
          </w:p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object w:dxaOrig="3705" w:dyaOrig="1560">
                <v:shape id="_x0000_i1055" type="#_x0000_t75" style="width:140.15pt;height:59.15pt" o:ole="">
                  <v:imagedata r:id="rId82" o:title=""/>
                </v:shape>
                <o:OLEObject Type="Embed" ProgID="PBrush" ShapeID="_x0000_i1055" DrawAspect="Content" ObjectID="_1507447018" r:id="rId83"/>
              </w:object>
            </w: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rPr>
          <w:trHeight w:val="330"/>
        </w:trPr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Pr="0069690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trHeight w:val="330"/>
        </w:trPr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-2</w:t>
            </w:r>
            <w:r w:rsidRPr="0069690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rPr>
          <w:trHeight w:val="397"/>
        </w:trPr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Pr="0069690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96904" w:rsidRPr="00696904" w:rsidTr="006570D4">
        <w:tc>
          <w:tcPr>
            <w:tcW w:w="7338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Изгиб балки под действием только внешней пары сил называется…</w:t>
            </w: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прямым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косым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чистым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продольным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96904" w:rsidRPr="00696904" w:rsidTr="006570D4">
        <w:trPr>
          <w:trHeight w:val="392"/>
        </w:trPr>
        <w:tc>
          <w:tcPr>
            <w:tcW w:w="7338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5.Укажите, при каком поперечном сечении балка </w:t>
            </w:r>
            <w:proofErr w:type="gramStart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выдержит </w:t>
            </w:r>
            <m:oMath>
              <m:r>
                <w:rPr>
                  <w:rFonts w:ascii="Cambria Math" w:hAnsi="Times New Roman" w:cs="Times New Roman"/>
                  <w:sz w:val="28"/>
                  <w:szCs w:val="28"/>
                </w:rPr>
                <m:t>б</m:t>
              </m:r>
              <w:proofErr w:type="gramEnd"/>
              <m:acc>
                <m:accPr>
                  <m:chr m:val="́"/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о</m:t>
                  </m:r>
                </m:e>
              </m:acc>
              <m:r>
                <w:rPr>
                  <w:rFonts w:ascii="Cambria Math" w:hAnsi="Times New Roman" w:cs="Times New Roman"/>
                  <w:sz w:val="28"/>
                  <w:szCs w:val="28"/>
                </w:rPr>
                <m:t>льшую</m:t>
              </m:r>
            </m:oMath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 нагрузку?</w:t>
            </w:r>
          </w:p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390775" cy="750762"/>
                  <wp:effectExtent l="0" t="0" r="0" b="0"/>
                  <wp:docPr id="16" name="Рисунок 9" descr="C:\Users\user\Documents\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2" descr="C:\Users\user\Documents\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2538" cy="751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rPr>
          <w:trHeight w:val="409"/>
        </w:trPr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trHeight w:val="541"/>
        </w:trPr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7338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</w:tbl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Алгоритм решения задачи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1. Изобразить расчётную схему в соответствии с исходными данными.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2. Разбить балку на участки. Построить эпюры поперечных сил и изгибающих моментов.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3.Найти опасное сечение, в котором изгибающий момент имеет максимальное значение.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4.Из расчёта на прочность определить геометрическую характеристику поперечного сечения. </w:t>
      </w:r>
      <m:oMath>
        <m:d>
          <m:d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W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x</m:t>
                </m:r>
              </m:sub>
            </m:sSub>
            <m:r>
              <w:rPr>
                <w:rFonts w:ascii="Cambria Math" w:hAnsi="Times New Roman" w:cs="Times New Roman"/>
                <w:sz w:val="28"/>
                <w:szCs w:val="28"/>
              </w:rPr>
              <m:t>≥</m:t>
            </m:r>
            <m:f>
              <m:f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max</m:t>
                    </m:r>
                  </m:sub>
                </m:sSub>
              </m:num>
              <m:den>
                <m:d>
                  <m:dPr>
                    <m:begChr m:val="["/>
                    <m:endChr m:val="]"/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σ</m:t>
                    </m:r>
                  </m:e>
                </m:d>
              </m:den>
            </m:f>
          </m:e>
        </m:d>
      </m:oMath>
      <w:r w:rsidRPr="00696904">
        <w:rPr>
          <w:rFonts w:ascii="Times New Roman" w:hAnsi="Times New Roman" w:cs="Times New Roman"/>
          <w:sz w:val="28"/>
          <w:szCs w:val="28"/>
        </w:rPr>
        <w:t>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5.Подобрать сечения трёх типов: двутавровое, прямоугольное и круглое.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7.Выбрать из трёх вариантов более рациональное сечение.</w:t>
      </w: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96904" w:rsidRPr="00214BBC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14BBC">
        <w:rPr>
          <w:rFonts w:ascii="Times New Roman" w:hAnsi="Times New Roman" w:cs="Times New Roman"/>
          <w:b/>
          <w:sz w:val="28"/>
          <w:szCs w:val="28"/>
        </w:rPr>
        <w:t>Условие задачи</w:t>
      </w:r>
    </w:p>
    <w:p w:rsidR="00696904" w:rsidRPr="00214BBC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4BBC">
        <w:rPr>
          <w:rFonts w:ascii="Times New Roman" w:hAnsi="Times New Roman" w:cs="Times New Roman"/>
          <w:sz w:val="28"/>
          <w:szCs w:val="28"/>
        </w:rPr>
        <w:t xml:space="preserve">Для стальной балки при </w:t>
      </w:r>
      <w:r w:rsidRPr="00214BBC">
        <w:rPr>
          <w:rFonts w:ascii="Times New Roman" w:hAnsi="Times New Roman" w:cs="Times New Roman"/>
          <w:position w:val="-10"/>
          <w:sz w:val="28"/>
          <w:szCs w:val="28"/>
        </w:rPr>
        <w:object w:dxaOrig="360" w:dyaOrig="340">
          <v:shape id="_x0000_i1056" type="#_x0000_t75" style="width:18pt;height:17.15pt" o:ole="">
            <v:imagedata r:id="rId85" o:title=""/>
          </v:shape>
          <o:OLEObject Type="Embed" ProgID="Equation.3" ShapeID="_x0000_i1056" DrawAspect="Content" ObjectID="_1507447019" r:id="rId86"/>
        </w:object>
      </w:r>
      <w:r w:rsidRPr="00214BBC">
        <w:rPr>
          <w:rFonts w:ascii="Times New Roman" w:hAnsi="Times New Roman" w:cs="Times New Roman"/>
          <w:sz w:val="28"/>
          <w:szCs w:val="28"/>
        </w:rPr>
        <w:t xml:space="preserve"> = 160 МПа</w:t>
      </w:r>
    </w:p>
    <w:p w:rsidR="00696904" w:rsidRPr="00214BBC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4BBC">
        <w:rPr>
          <w:rFonts w:ascii="Times New Roman" w:hAnsi="Times New Roman" w:cs="Times New Roman"/>
          <w:sz w:val="28"/>
          <w:szCs w:val="28"/>
        </w:rPr>
        <w:t>-построить эпюры поперечных сил Q и изгибающих моментов М</w:t>
      </w:r>
      <w:r w:rsidRPr="00214BBC">
        <w:rPr>
          <w:rFonts w:ascii="Times New Roman" w:hAnsi="Times New Roman" w:cs="Times New Roman"/>
          <w:sz w:val="28"/>
          <w:szCs w:val="28"/>
          <w:vertAlign w:val="subscript"/>
        </w:rPr>
        <w:t>и</w:t>
      </w:r>
      <w:r w:rsidRPr="00214BBC">
        <w:rPr>
          <w:rFonts w:ascii="Times New Roman" w:hAnsi="Times New Roman" w:cs="Times New Roman"/>
          <w:sz w:val="28"/>
          <w:szCs w:val="28"/>
        </w:rPr>
        <w:t>;</w:t>
      </w:r>
    </w:p>
    <w:p w:rsidR="00696904" w:rsidRPr="00214BBC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4BBC">
        <w:rPr>
          <w:rFonts w:ascii="Times New Roman" w:hAnsi="Times New Roman" w:cs="Times New Roman"/>
          <w:sz w:val="28"/>
          <w:szCs w:val="28"/>
        </w:rPr>
        <w:t xml:space="preserve">-из условия прочности подобрать сечения трёх типов: двутавровое, прямоугольное с соотношением сторон </w:t>
      </w:r>
      <w:r w:rsidRPr="00214BBC">
        <w:rPr>
          <w:rFonts w:ascii="Times New Roman" w:hAnsi="Times New Roman" w:cs="Times New Roman"/>
          <w:sz w:val="28"/>
          <w:szCs w:val="28"/>
          <w:lang w:val="en-US"/>
        </w:rPr>
        <w:t>h</w:t>
      </w:r>
      <w:r w:rsidRPr="00214BBC">
        <w:rPr>
          <w:rFonts w:ascii="Times New Roman" w:hAnsi="Times New Roman" w:cs="Times New Roman"/>
          <w:sz w:val="28"/>
          <w:szCs w:val="28"/>
        </w:rPr>
        <w:t>/</w:t>
      </w:r>
      <w:r w:rsidRPr="00214BBC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214BBC">
        <w:rPr>
          <w:rFonts w:ascii="Times New Roman" w:hAnsi="Times New Roman" w:cs="Times New Roman"/>
          <w:sz w:val="28"/>
          <w:szCs w:val="28"/>
        </w:rPr>
        <w:t xml:space="preserve"> = 2 и круглое, и выбрать из них рациональное.</w:t>
      </w:r>
    </w:p>
    <w:p w:rsidR="00696904" w:rsidRPr="00696904" w:rsidRDefault="00696904" w:rsidP="00696904">
      <w:pPr>
        <w:spacing w:after="0" w:line="240" w:lineRule="auto"/>
        <w:ind w:left="708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Таблица 1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89"/>
        <w:gridCol w:w="1895"/>
        <w:gridCol w:w="1669"/>
        <w:gridCol w:w="2268"/>
      </w:tblGrid>
      <w:tr w:rsidR="00696904" w:rsidRPr="00696904" w:rsidTr="006570D4">
        <w:trPr>
          <w:trHeight w:val="1415"/>
          <w:jc w:val="center"/>
        </w:trPr>
        <w:tc>
          <w:tcPr>
            <w:tcW w:w="128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№ варианта</w:t>
            </w:r>
          </w:p>
        </w:tc>
        <w:tc>
          <w:tcPr>
            <w:tcW w:w="1895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Момент</w:t>
            </w:r>
          </w:p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пары сил </w:t>
            </w:r>
            <w:proofErr w:type="spellStart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proofErr w:type="gramStart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,к</w:t>
            </w:r>
            <w:proofErr w:type="gramEnd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Нм</w:t>
            </w:r>
            <w:proofErr w:type="spellEnd"/>
          </w:p>
        </w:tc>
        <w:tc>
          <w:tcPr>
            <w:tcW w:w="166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Модуль</w:t>
            </w:r>
          </w:p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силы</w:t>
            </w:r>
            <w:r w:rsidRPr="0069690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F</w:t>
            </w: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,</w:t>
            </w:r>
          </w:p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кН</w:t>
            </w: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Интенсивность нагрузки q,</w:t>
            </w:r>
          </w:p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кН/м</w:t>
            </w:r>
          </w:p>
        </w:tc>
      </w:tr>
      <w:tr w:rsidR="00696904" w:rsidRPr="00696904" w:rsidTr="006570D4">
        <w:trPr>
          <w:trHeight w:hRule="exact" w:val="397"/>
          <w:jc w:val="center"/>
        </w:trPr>
        <w:tc>
          <w:tcPr>
            <w:tcW w:w="128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895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3,0</w:t>
            </w:r>
          </w:p>
        </w:tc>
        <w:tc>
          <w:tcPr>
            <w:tcW w:w="166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696904" w:rsidRPr="00696904" w:rsidTr="006570D4">
        <w:trPr>
          <w:trHeight w:hRule="exact" w:val="397"/>
          <w:jc w:val="center"/>
        </w:trPr>
        <w:tc>
          <w:tcPr>
            <w:tcW w:w="128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895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2,0</w:t>
            </w:r>
          </w:p>
        </w:tc>
        <w:tc>
          <w:tcPr>
            <w:tcW w:w="166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2,0</w:t>
            </w: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696904" w:rsidRPr="00696904" w:rsidTr="006570D4">
        <w:trPr>
          <w:trHeight w:hRule="exact" w:val="397"/>
          <w:jc w:val="center"/>
        </w:trPr>
        <w:tc>
          <w:tcPr>
            <w:tcW w:w="128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895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166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4,0</w:t>
            </w: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696904" w:rsidRPr="00696904" w:rsidTr="006570D4">
        <w:trPr>
          <w:trHeight w:hRule="exact" w:val="397"/>
          <w:jc w:val="center"/>
        </w:trPr>
        <w:tc>
          <w:tcPr>
            <w:tcW w:w="128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</w:t>
            </w:r>
          </w:p>
        </w:tc>
        <w:tc>
          <w:tcPr>
            <w:tcW w:w="1895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166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3,0</w:t>
            </w: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696904" w:rsidRPr="00696904" w:rsidTr="006570D4">
        <w:trPr>
          <w:trHeight w:hRule="exact" w:val="397"/>
          <w:jc w:val="center"/>
        </w:trPr>
        <w:tc>
          <w:tcPr>
            <w:tcW w:w="128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895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3,0</w:t>
            </w:r>
          </w:p>
        </w:tc>
        <w:tc>
          <w:tcPr>
            <w:tcW w:w="166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4,0</w:t>
            </w: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696904" w:rsidRPr="00696904" w:rsidTr="006570D4">
        <w:trPr>
          <w:trHeight w:hRule="exact" w:val="397"/>
          <w:jc w:val="center"/>
        </w:trPr>
        <w:tc>
          <w:tcPr>
            <w:tcW w:w="128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895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5,0</w:t>
            </w:r>
          </w:p>
        </w:tc>
        <w:tc>
          <w:tcPr>
            <w:tcW w:w="166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3,5</w:t>
            </w: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696904" w:rsidRPr="00696904" w:rsidTr="006570D4">
        <w:trPr>
          <w:trHeight w:hRule="exact" w:val="397"/>
          <w:jc w:val="center"/>
        </w:trPr>
        <w:tc>
          <w:tcPr>
            <w:tcW w:w="128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895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4,0</w:t>
            </w:r>
          </w:p>
        </w:tc>
        <w:tc>
          <w:tcPr>
            <w:tcW w:w="166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trHeight w:hRule="exact" w:val="397"/>
          <w:jc w:val="center"/>
        </w:trPr>
        <w:tc>
          <w:tcPr>
            <w:tcW w:w="128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895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3,0</w:t>
            </w:r>
          </w:p>
        </w:tc>
        <w:tc>
          <w:tcPr>
            <w:tcW w:w="166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4,0</w:t>
            </w: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696904" w:rsidRPr="00696904" w:rsidTr="006570D4">
        <w:trPr>
          <w:trHeight w:hRule="exact" w:val="397"/>
          <w:jc w:val="center"/>
        </w:trPr>
        <w:tc>
          <w:tcPr>
            <w:tcW w:w="128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95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166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3,0</w:t>
            </w: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696904" w:rsidRPr="00696904" w:rsidTr="006570D4">
        <w:trPr>
          <w:trHeight w:hRule="exact" w:val="397"/>
          <w:jc w:val="center"/>
        </w:trPr>
        <w:tc>
          <w:tcPr>
            <w:tcW w:w="128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895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1669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</w:tbl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304171" cy="3448050"/>
            <wp:effectExtent l="0" t="0" r="1270" b="0"/>
            <wp:docPr id="1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0464" cy="3453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Пример</w:t>
      </w:r>
    </w:p>
    <w:p w:rsidR="00696904" w:rsidRPr="00214BBC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4BBC">
        <w:rPr>
          <w:rFonts w:ascii="Times New Roman" w:hAnsi="Times New Roman" w:cs="Times New Roman"/>
          <w:sz w:val="28"/>
          <w:szCs w:val="28"/>
        </w:rPr>
        <w:t xml:space="preserve">Дано: </w:t>
      </w:r>
      <w:r w:rsidRPr="00214BBC">
        <w:rPr>
          <w:rFonts w:ascii="Times New Roman" w:hAnsi="Times New Roman" w:cs="Times New Roman"/>
          <w:position w:val="-10"/>
          <w:sz w:val="28"/>
          <w:szCs w:val="28"/>
        </w:rPr>
        <w:object w:dxaOrig="3320" w:dyaOrig="320">
          <v:shape id="_x0000_i1057" type="#_x0000_t75" style="width:165.85pt;height:15.85pt" o:ole="">
            <v:imagedata r:id="rId88" o:title=""/>
          </v:shape>
          <o:OLEObject Type="Embed" ProgID="Equation.3" ShapeID="_x0000_i1057" DrawAspect="Content" ObjectID="_1507447020" r:id="rId89"/>
        </w:object>
      </w:r>
    </w:p>
    <w:p w:rsidR="00696904" w:rsidRPr="00214BBC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4BBC">
        <w:rPr>
          <w:rFonts w:ascii="Times New Roman" w:hAnsi="Times New Roman" w:cs="Times New Roman"/>
          <w:sz w:val="28"/>
          <w:szCs w:val="28"/>
        </w:rPr>
        <w:t>Построить эпюры внутренних силовых факторов и подобрать сечение балки.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Решение.</w:t>
      </w:r>
    </w:p>
    <w:p w:rsidR="00696904" w:rsidRPr="00696904" w:rsidRDefault="00696904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4371975" cy="4017491"/>
            <wp:effectExtent l="0" t="0" r="0" b="2540"/>
            <wp:docPr id="1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4017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1 Реакции опор.</w: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4"/>
          <w:sz w:val="28"/>
          <w:szCs w:val="28"/>
        </w:rPr>
        <w:object w:dxaOrig="1480" w:dyaOrig="400">
          <v:shape id="_x0000_i1058" type="#_x0000_t75" style="width:74.15pt;height:20.15pt" o:ole="">
            <v:imagedata r:id="rId91" o:title=""/>
          </v:shape>
          <o:OLEObject Type="Embed" ProgID="Equation.3" ShapeID="_x0000_i1058" DrawAspect="Content" ObjectID="_1507447021" r:id="rId92"/>
        </w:objec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0"/>
          <w:sz w:val="28"/>
          <w:szCs w:val="28"/>
        </w:rPr>
        <w:object w:dxaOrig="180" w:dyaOrig="340">
          <v:shape id="_x0000_i1059" type="#_x0000_t75" style="width:9pt;height:17.15pt" o:ole="">
            <v:imagedata r:id="rId93" o:title=""/>
          </v:shape>
          <o:OLEObject Type="Embed" ProgID="Equation.3" ShapeID="_x0000_i1059" DrawAspect="Content" ObjectID="_1507447022" r:id="rId94"/>
        </w:object>
      </w:r>
      <w:r w:rsidRPr="00696904">
        <w:rPr>
          <w:rFonts w:ascii="Times New Roman" w:hAnsi="Times New Roman" w:cs="Times New Roman"/>
          <w:position w:val="-10"/>
          <w:sz w:val="28"/>
          <w:szCs w:val="28"/>
        </w:rPr>
        <w:object w:dxaOrig="2360" w:dyaOrig="340">
          <v:shape id="_x0000_i1060" type="#_x0000_t75" style="width:117.85pt;height:17.15pt" o:ole="">
            <v:imagedata r:id="rId95" o:title=""/>
          </v:shape>
          <o:OLEObject Type="Embed" ProgID="Equation.3" ShapeID="_x0000_i1060" DrawAspect="Content" ObjectID="_1507447023" r:id="rId96"/>
        </w:objec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3620" w:dyaOrig="620">
          <v:shape id="_x0000_i1061" type="#_x0000_t75" style="width:180.85pt;height:30.85pt" o:ole="">
            <v:imagedata r:id="rId97" o:title=""/>
          </v:shape>
          <o:OLEObject Type="Embed" ProgID="Equation.3" ShapeID="_x0000_i1061" DrawAspect="Content" ObjectID="_1507447024" r:id="rId98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кН</w: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4"/>
          <w:sz w:val="28"/>
          <w:szCs w:val="28"/>
        </w:rPr>
        <w:object w:dxaOrig="1480" w:dyaOrig="400">
          <v:shape id="_x0000_i1062" type="#_x0000_t75" style="width:74.15pt;height:20.15pt" o:ole="">
            <v:imagedata r:id="rId99" o:title=""/>
          </v:shape>
          <o:OLEObject Type="Embed" ProgID="Equation.3" ShapeID="_x0000_i1062" DrawAspect="Content" ObjectID="_1507447025" r:id="rId100"/>
        </w:objec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0"/>
          <w:sz w:val="28"/>
          <w:szCs w:val="28"/>
        </w:rPr>
        <w:object w:dxaOrig="3360" w:dyaOrig="340">
          <v:shape id="_x0000_i1063" type="#_x0000_t75" style="width:168pt;height:17.15pt" o:ole="">
            <v:imagedata r:id="rId101" o:title=""/>
          </v:shape>
          <o:OLEObject Type="Embed" ProgID="Equation.3" ShapeID="_x0000_i1063" DrawAspect="Content" ObjectID="_1507447026" r:id="rId102"/>
        </w:objec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5120" w:dyaOrig="620">
          <v:shape id="_x0000_i1064" type="#_x0000_t75" style="width:255.85pt;height:30.85pt" o:ole="">
            <v:imagedata r:id="rId103" o:title=""/>
          </v:shape>
          <o:OLEObject Type="Embed" ProgID="Equation.3" ShapeID="_x0000_i1064" DrawAspect="Content" ObjectID="_1507447027" r:id="rId104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кН</w: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2 Эпюры </w:t>
      </w:r>
      <w:r w:rsidRPr="00696904">
        <w:rPr>
          <w:rFonts w:ascii="Times New Roman" w:hAnsi="Times New Roman" w:cs="Times New Roman"/>
          <w:position w:val="-10"/>
          <w:sz w:val="28"/>
          <w:szCs w:val="28"/>
        </w:rPr>
        <w:object w:dxaOrig="660" w:dyaOrig="320">
          <v:shape id="_x0000_i1065" type="#_x0000_t75" style="width:33pt;height:15.85pt" o:ole="">
            <v:imagedata r:id="rId105" o:title=""/>
          </v:shape>
          <o:OLEObject Type="Embed" ProgID="Equation.3" ShapeID="_x0000_i1065" DrawAspect="Content" ObjectID="_1507447028" r:id="rId106"/>
        </w:objec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Сечение </w:t>
      </w:r>
      <w:r w:rsidRPr="00696904">
        <w:rPr>
          <w:rFonts w:ascii="Times New Roman" w:hAnsi="Times New Roman" w:cs="Times New Roman"/>
          <w:position w:val="-4"/>
          <w:sz w:val="28"/>
          <w:szCs w:val="28"/>
        </w:rPr>
        <w:object w:dxaOrig="540" w:dyaOrig="260">
          <v:shape id="_x0000_i1066" type="#_x0000_t75" style="width:27pt;height:12.85pt" o:ole="">
            <v:imagedata r:id="rId107" o:title=""/>
          </v:shape>
          <o:OLEObject Type="Embed" ProgID="Equation.3" ShapeID="_x0000_i1066" DrawAspect="Content" ObjectID="_1507447029" r:id="rId108"/>
        </w:objec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10"/>
          <w:sz w:val="28"/>
          <w:szCs w:val="28"/>
        </w:rPr>
        <w:object w:dxaOrig="1180" w:dyaOrig="340">
          <v:shape id="_x0000_i1067" type="#_x0000_t75" style="width:59.15pt;height:17.15pt" o:ole="">
            <v:imagedata r:id="rId109" o:title=""/>
          </v:shape>
          <o:OLEObject Type="Embed" ProgID="Equation.3" ShapeID="_x0000_i1067" DrawAspect="Content" ObjectID="_1507447030" r:id="rId110"/>
        </w:objec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0"/>
          <w:sz w:val="28"/>
          <w:szCs w:val="28"/>
        </w:rPr>
        <w:object w:dxaOrig="999" w:dyaOrig="340">
          <v:shape id="_x0000_i1068" type="#_x0000_t75" style="width:50.15pt;height:17.15pt" o:ole="">
            <v:imagedata r:id="rId111" o:title=""/>
          </v:shape>
          <o:OLEObject Type="Embed" ProgID="Equation.3" ShapeID="_x0000_i1068" DrawAspect="Content" ObjectID="_1507447031" r:id="rId112"/>
        </w:objec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696904">
        <w:rPr>
          <w:rFonts w:ascii="Times New Roman" w:hAnsi="Times New Roman" w:cs="Times New Roman"/>
          <w:position w:val="-10"/>
          <w:sz w:val="28"/>
          <w:szCs w:val="28"/>
          <w:lang w:val="en-US"/>
        </w:rPr>
        <w:object w:dxaOrig="1640" w:dyaOrig="340">
          <v:shape id="_x0000_i1069" type="#_x0000_t75" style="width:81.85pt;height:17.15pt" o:ole="">
            <v:imagedata r:id="rId113" o:title=""/>
          </v:shape>
          <o:OLEObject Type="Embed" ProgID="Equation.3" ShapeID="_x0000_i1069" DrawAspect="Content" ObjectID="_1507447032" r:id="rId114"/>
        </w:objec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0"/>
          <w:sz w:val="28"/>
          <w:szCs w:val="28"/>
          <w:lang w:val="en-US"/>
        </w:rPr>
        <w:object w:dxaOrig="2360" w:dyaOrig="340">
          <v:shape id="_x0000_i1070" type="#_x0000_t75" style="width:117.85pt;height:17.15pt" o:ole="">
            <v:imagedata r:id="rId115" o:title=""/>
          </v:shape>
          <o:OLEObject Type="Embed" ProgID="Equation.3" ShapeID="_x0000_i1070" DrawAspect="Content" ObjectID="_1507447033" r:id="rId116"/>
        </w:object>
      </w:r>
      <w:r w:rsidRPr="00696904">
        <w:rPr>
          <w:rFonts w:ascii="Times New Roman" w:hAnsi="Times New Roman" w:cs="Times New Roman"/>
          <w:sz w:val="28"/>
          <w:szCs w:val="28"/>
        </w:rPr>
        <w:t>кН</w: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1460" w:dyaOrig="680">
          <v:shape id="_x0000_i1071" type="#_x0000_t75" style="width:72.85pt;height:33.85pt" o:ole="">
            <v:imagedata r:id="rId117" o:title=""/>
          </v:shape>
          <o:OLEObject Type="Embed" ProgID="Equation.3" ShapeID="_x0000_i1071" DrawAspect="Content" ObjectID="_1507447034" r:id="rId118"/>
        </w:objec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2"/>
          <w:sz w:val="28"/>
          <w:szCs w:val="28"/>
          <w:lang w:val="en-US"/>
        </w:rPr>
        <w:object w:dxaOrig="1800" w:dyaOrig="360">
          <v:shape id="_x0000_i1072" type="#_x0000_t75" style="width:90pt;height:18pt" o:ole="">
            <v:imagedata r:id="rId119" o:title=""/>
          </v:shape>
          <o:OLEObject Type="Embed" ProgID="Equation.3" ShapeID="_x0000_i1072" DrawAspect="Content" ObjectID="_1507447035" r:id="rId120"/>
        </w:objec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4"/>
          <w:sz w:val="28"/>
          <w:szCs w:val="28"/>
          <w:lang w:val="en-US"/>
        </w:rPr>
        <w:object w:dxaOrig="2860" w:dyaOrig="620">
          <v:shape id="_x0000_i1073" type="#_x0000_t75" style="width:143.15pt;height:30.85pt" o:ole="">
            <v:imagedata r:id="rId121" o:title=""/>
          </v:shape>
          <o:OLEObject Type="Embed" ProgID="Equation.3" ShapeID="_x0000_i1073" DrawAspect="Content" ObjectID="_1507447036" r:id="rId122"/>
        </w:objec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кНм</w:t>
      </w:r>
      <w:proofErr w:type="spellEnd"/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Сечение </w:t>
      </w:r>
      <w:r w:rsidRPr="00696904">
        <w:rPr>
          <w:rFonts w:ascii="Times New Roman" w:hAnsi="Times New Roman" w:cs="Times New Roman"/>
          <w:position w:val="-4"/>
          <w:sz w:val="28"/>
          <w:szCs w:val="28"/>
        </w:rPr>
        <w:object w:dxaOrig="680" w:dyaOrig="260">
          <v:shape id="_x0000_i1074" type="#_x0000_t75" style="width:33.85pt;height:12.85pt" o:ole="">
            <v:imagedata r:id="rId123" o:title=""/>
          </v:shape>
          <o:OLEObject Type="Embed" ProgID="Equation.3" ShapeID="_x0000_i1074" DrawAspect="Content" ObjectID="_1507447037" r:id="rId124"/>
        </w:objec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10"/>
          <w:sz w:val="28"/>
          <w:szCs w:val="28"/>
        </w:rPr>
        <w:object w:dxaOrig="1260" w:dyaOrig="340">
          <v:shape id="_x0000_i1075" type="#_x0000_t75" style="width:63pt;height:17.15pt" o:ole="">
            <v:imagedata r:id="rId125" o:title=""/>
          </v:shape>
          <o:OLEObject Type="Embed" ProgID="Equation.3" ShapeID="_x0000_i1075" DrawAspect="Content" ObjectID="_1507447038" r:id="rId126"/>
        </w:objec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0"/>
          <w:sz w:val="28"/>
          <w:szCs w:val="28"/>
        </w:rPr>
        <w:object w:dxaOrig="2020" w:dyaOrig="340">
          <v:shape id="_x0000_i1076" type="#_x0000_t75" style="width:101.15pt;height:17.15pt" o:ole="">
            <v:imagedata r:id="rId127" o:title=""/>
          </v:shape>
          <o:OLEObject Type="Embed" ProgID="Equation.3" ShapeID="_x0000_i1076" DrawAspect="Content" ObjectID="_1507447039" r:id="rId128"/>
        </w:objec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0"/>
          <w:sz w:val="28"/>
          <w:szCs w:val="28"/>
          <w:lang w:val="en-US"/>
        </w:rPr>
        <w:object w:dxaOrig="3739" w:dyaOrig="340">
          <v:shape id="_x0000_i1077" type="#_x0000_t75" style="width:186.85pt;height:17.15pt" o:ole="">
            <v:imagedata r:id="rId129" o:title=""/>
          </v:shape>
          <o:OLEObject Type="Embed" ProgID="Equation.3" ShapeID="_x0000_i1077" DrawAspect="Content" ObjectID="_1507447040" r:id="rId130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кН</w: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0"/>
          <w:sz w:val="28"/>
          <w:szCs w:val="28"/>
          <w:lang w:val="en-US"/>
        </w:rPr>
        <w:object w:dxaOrig="3420" w:dyaOrig="340">
          <v:shape id="_x0000_i1078" type="#_x0000_t75" style="width:171pt;height:17.15pt" o:ole="">
            <v:imagedata r:id="rId131" o:title=""/>
          </v:shape>
          <o:OLEObject Type="Embed" ProgID="Equation.3" ShapeID="_x0000_i1078" DrawAspect="Content" ObjectID="_1507447041" r:id="rId132"/>
        </w:object>
      </w:r>
      <w:r w:rsidRPr="00696904">
        <w:rPr>
          <w:rFonts w:ascii="Times New Roman" w:hAnsi="Times New Roman" w:cs="Times New Roman"/>
          <w:sz w:val="28"/>
          <w:szCs w:val="28"/>
        </w:rPr>
        <w:t>кН</w: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2820" w:dyaOrig="680">
          <v:shape id="_x0000_i1079" type="#_x0000_t75" style="width:141pt;height:33.85pt" o:ole="">
            <v:imagedata r:id="rId133" o:title=""/>
          </v:shape>
          <o:OLEObject Type="Embed" ProgID="Equation.3" ShapeID="_x0000_i1079" DrawAspect="Content" ObjectID="_1507447042" r:id="rId134"/>
        </w:objec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2"/>
          <w:sz w:val="28"/>
          <w:szCs w:val="28"/>
          <w:lang w:val="en-US"/>
        </w:rPr>
        <w:object w:dxaOrig="2900" w:dyaOrig="360">
          <v:shape id="_x0000_i1080" type="#_x0000_t75" style="width:144.85pt;height:18pt" o:ole="">
            <v:imagedata r:id="rId135" o:title=""/>
          </v:shape>
          <o:OLEObject Type="Embed" ProgID="Equation.3" ShapeID="_x0000_i1080" DrawAspect="Content" ObjectID="_1507447043" r:id="rId136"/>
        </w:objec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кНм</w:t>
      </w:r>
      <w:proofErr w:type="spellEnd"/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4"/>
          <w:sz w:val="28"/>
          <w:szCs w:val="28"/>
          <w:lang w:val="en-US"/>
        </w:rPr>
        <w:object w:dxaOrig="3800" w:dyaOrig="660">
          <v:shape id="_x0000_i1081" type="#_x0000_t75" style="width:189.85pt;height:33pt" o:ole="">
            <v:imagedata r:id="rId137" o:title=""/>
          </v:shape>
          <o:OLEObject Type="Embed" ProgID="Equation.3" ShapeID="_x0000_i1081" DrawAspect="Content" ObjectID="_1507447044" r:id="rId138"/>
        </w:objec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кНм</w:t>
      </w:r>
      <w:proofErr w:type="spellEnd"/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Определим </w:t>
      </w:r>
      <w:r w:rsidRPr="00696904">
        <w:rPr>
          <w:rFonts w:ascii="Times New Roman" w:hAnsi="Times New Roman" w:cs="Times New Roman"/>
          <w:position w:val="-12"/>
          <w:sz w:val="28"/>
          <w:szCs w:val="28"/>
        </w:rPr>
        <w:object w:dxaOrig="260" w:dyaOrig="360">
          <v:shape id="_x0000_i1082" type="#_x0000_t75" style="width:12.85pt;height:18pt" o:ole="">
            <v:imagedata r:id="rId139" o:title=""/>
          </v:shape>
          <o:OLEObject Type="Embed" ProgID="Equation.3" ShapeID="_x0000_i1082" DrawAspect="Content" ObjectID="_1507447045" r:id="rId140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при </w:t>
      </w:r>
      <w:r w:rsidRPr="00696904">
        <w:rPr>
          <w:rFonts w:ascii="Times New Roman" w:hAnsi="Times New Roman" w:cs="Times New Roman"/>
          <w:position w:val="-10"/>
          <w:sz w:val="28"/>
          <w:szCs w:val="28"/>
        </w:rPr>
        <w:object w:dxaOrig="720" w:dyaOrig="340">
          <v:shape id="_x0000_i1083" type="#_x0000_t75" style="width:36pt;height:17.15pt" o:ole="">
            <v:imagedata r:id="rId141" o:title=""/>
          </v:shape>
          <o:OLEObject Type="Embed" ProgID="Equation.3" ShapeID="_x0000_i1083" DrawAspect="Content" ObjectID="_1507447046" r:id="rId142"/>
        </w:object>
      </w:r>
      <w:r w:rsidRPr="00696904">
        <w:rPr>
          <w:rFonts w:ascii="Times New Roman" w:hAnsi="Times New Roman" w:cs="Times New Roman"/>
          <w:sz w:val="28"/>
          <w:szCs w:val="28"/>
        </w:rPr>
        <w:t>:</w:t>
      </w:r>
      <w:r w:rsidRPr="00696904">
        <w:rPr>
          <w:rFonts w:ascii="Times New Roman" w:hAnsi="Times New Roman" w:cs="Times New Roman"/>
          <w:position w:val="-28"/>
          <w:sz w:val="28"/>
          <w:szCs w:val="28"/>
        </w:rPr>
        <w:object w:dxaOrig="2400" w:dyaOrig="680">
          <v:shape id="_x0000_i1084" type="#_x0000_t75" style="width:120pt;height:33.85pt" o:ole="">
            <v:imagedata r:id="rId143" o:title=""/>
          </v:shape>
          <o:OLEObject Type="Embed" ProgID="Equation.3" ShapeID="_x0000_i1084" DrawAspect="Content" ObjectID="_1507447047" r:id="rId144"/>
        </w:objec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>м</w:t>
      </w:r>
      <w:proofErr w:type="gramEnd"/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4"/>
          <w:sz w:val="28"/>
          <w:szCs w:val="28"/>
          <w:lang w:val="en-US"/>
        </w:rPr>
        <w:object w:dxaOrig="4040" w:dyaOrig="660">
          <v:shape id="_x0000_i1085" type="#_x0000_t75" style="width:201.85pt;height:33pt" o:ole="">
            <v:imagedata r:id="rId145" o:title=""/>
          </v:shape>
          <o:OLEObject Type="Embed" ProgID="Equation.3" ShapeID="_x0000_i1085" DrawAspect="Content" ObjectID="_1507447048" r:id="rId146"/>
        </w:objec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кНм</w:t>
      </w:r>
      <w:proofErr w:type="spellEnd"/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Сечение </w:t>
      </w:r>
      <w:r w:rsidRPr="00696904">
        <w:rPr>
          <w:rFonts w:ascii="Times New Roman" w:hAnsi="Times New Roman" w:cs="Times New Roman"/>
          <w:position w:val="-4"/>
          <w:sz w:val="28"/>
          <w:szCs w:val="28"/>
        </w:rPr>
        <w:object w:dxaOrig="840" w:dyaOrig="260">
          <v:shape id="_x0000_i1086" type="#_x0000_t75" style="width:42pt;height:12.85pt" o:ole="">
            <v:imagedata r:id="rId147" o:title=""/>
          </v:shape>
          <o:OLEObject Type="Embed" ProgID="Equation.3" ShapeID="_x0000_i1086" DrawAspect="Content" ObjectID="_1507447049" r:id="rId148"/>
        </w:objec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12"/>
          <w:sz w:val="28"/>
          <w:szCs w:val="28"/>
        </w:rPr>
        <w:object w:dxaOrig="1200" w:dyaOrig="360">
          <v:shape id="_x0000_i1087" type="#_x0000_t75" style="width:60pt;height:18pt" o:ole="">
            <v:imagedata r:id="rId149" o:title=""/>
          </v:shape>
          <o:OLEObject Type="Embed" ProgID="Equation.3" ShapeID="_x0000_i1087" DrawAspect="Content" ObjectID="_1507447050" r:id="rId150"/>
        </w:objec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2"/>
          <w:sz w:val="28"/>
          <w:szCs w:val="28"/>
        </w:rPr>
        <w:object w:dxaOrig="720" w:dyaOrig="360">
          <v:shape id="_x0000_i1088" type="#_x0000_t75" style="width:36pt;height:18pt" o:ole="">
            <v:imagedata r:id="rId151" o:title=""/>
          </v:shape>
          <o:OLEObject Type="Embed" ProgID="Equation.3" ShapeID="_x0000_i1088" DrawAspect="Content" ObjectID="_1507447051" r:id="rId152"/>
        </w:objec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2"/>
          <w:sz w:val="28"/>
          <w:szCs w:val="28"/>
        </w:rPr>
        <w:object w:dxaOrig="1560" w:dyaOrig="360">
          <v:shape id="_x0000_i1089" type="#_x0000_t75" style="width:78pt;height:18pt" o:ole="">
            <v:imagedata r:id="rId153" o:title=""/>
          </v:shape>
          <o:OLEObject Type="Embed" ProgID="Equation.3" ShapeID="_x0000_i1089" DrawAspect="Content" ObjectID="_1507447052" r:id="rId154"/>
        </w:objec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кНм</w:t>
      </w:r>
      <w:proofErr w:type="spellEnd"/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3 Выбор сечения</w: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Условие прочности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2120" w:dyaOrig="620">
          <v:shape id="_x0000_i1090" type="#_x0000_t75" style="width:105.85pt;height:30.85pt" o:ole="">
            <v:imagedata r:id="rId155" o:title=""/>
          </v:shape>
          <o:OLEObject Type="Embed" ProgID="Equation.3" ShapeID="_x0000_i1090" DrawAspect="Content" ObjectID="_1507447053" r:id="rId156"/>
        </w:objec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  <w:vertAlign w:val="superscript"/>
        </w:rPr>
      </w:pPr>
      <w:r w:rsidRPr="00696904">
        <w:rPr>
          <w:rFonts w:ascii="Times New Roman" w:hAnsi="Times New Roman" w:cs="Times New Roman"/>
          <w:sz w:val="28"/>
          <w:szCs w:val="28"/>
        </w:rPr>
        <w:t>Отсюда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28"/>
          <w:sz w:val="28"/>
          <w:szCs w:val="28"/>
        </w:rPr>
        <w:object w:dxaOrig="4980" w:dyaOrig="700">
          <v:shape id="_x0000_i1091" type="#_x0000_t75" style="width:249pt;height:35.15pt" o:ole="">
            <v:imagedata r:id="rId157" o:title=""/>
          </v:shape>
          <o:OLEObject Type="Embed" ProgID="Equation.3" ShapeID="_x0000_i1091" DrawAspect="Content" ObjectID="_1507447054" r:id="rId158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см</w:t>
      </w:r>
      <w:r w:rsidRPr="00696904">
        <w:rPr>
          <w:rFonts w:ascii="Times New Roman" w:hAnsi="Times New Roman" w:cs="Times New Roman"/>
          <w:sz w:val="28"/>
          <w:szCs w:val="28"/>
          <w:vertAlign w:val="superscript"/>
        </w:rPr>
        <w:t>3</w: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  <w:vertAlign w:val="superscript"/>
        </w:rPr>
      </w:pPr>
      <w:r w:rsidRPr="00696904">
        <w:rPr>
          <w:rFonts w:ascii="Times New Roman" w:hAnsi="Times New Roman" w:cs="Times New Roman"/>
          <w:sz w:val="28"/>
          <w:szCs w:val="28"/>
        </w:rPr>
        <w:t>3.1</w: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 xml:space="preserve"> П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 xml:space="preserve">о ГОСТ 8239-89 выбираем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двутавр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№ 12: </w:t>
      </w:r>
      <w:r w:rsidRPr="00696904">
        <w:rPr>
          <w:rFonts w:ascii="Times New Roman" w:hAnsi="Times New Roman" w:cs="Times New Roman"/>
          <w:position w:val="-10"/>
          <w:sz w:val="28"/>
          <w:szCs w:val="28"/>
        </w:rPr>
        <w:object w:dxaOrig="1420" w:dyaOrig="360">
          <v:shape id="_x0000_i1092" type="#_x0000_t75" style="width:71.15pt;height:18pt" o:ole="">
            <v:imagedata r:id="rId159" o:title=""/>
          </v:shape>
          <o:OLEObject Type="Embed" ProgID="Equation.3" ShapeID="_x0000_i1092" DrawAspect="Content" ObjectID="_1507447055" r:id="rId160"/>
        </w:object>
      </w:r>
      <w:r w:rsidRPr="00696904">
        <w:rPr>
          <w:rFonts w:ascii="Times New Roman" w:hAnsi="Times New Roman" w:cs="Times New Roman"/>
          <w:sz w:val="28"/>
          <w:szCs w:val="28"/>
        </w:rPr>
        <w:t>; А</w:t>
      </w:r>
      <w:r w:rsidRPr="00696904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696904">
        <w:rPr>
          <w:rFonts w:ascii="Times New Roman" w:hAnsi="Times New Roman" w:cs="Times New Roman"/>
          <w:sz w:val="28"/>
          <w:szCs w:val="28"/>
        </w:rPr>
        <w:t>=14,7 см</w:t>
      </w:r>
      <w:r w:rsidRPr="00696904">
        <w:rPr>
          <w:rFonts w:ascii="Times New Roman" w:hAnsi="Times New Roman" w:cs="Times New Roman"/>
          <w:sz w:val="28"/>
          <w:szCs w:val="28"/>
          <w:vertAlign w:val="superscript"/>
        </w:rPr>
        <w:t>2</w: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3.2 Прямоугольное сечение</w: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1020" w:dyaOrig="660">
          <v:shape id="_x0000_i1093" type="#_x0000_t75" style="width:51pt;height:33pt" o:ole="">
            <v:imagedata r:id="rId161" o:title=""/>
          </v:shape>
          <o:OLEObject Type="Embed" ProgID="Equation.3" ShapeID="_x0000_i1093" DrawAspect="Content" ObjectID="_1507447056" r:id="rId162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, где </w:t>
      </w:r>
      <w:r w:rsidRPr="00696904">
        <w:rPr>
          <w:rFonts w:ascii="Times New Roman" w:hAnsi="Times New Roman" w:cs="Times New Roman"/>
          <w:position w:val="-6"/>
          <w:sz w:val="28"/>
          <w:szCs w:val="28"/>
        </w:rPr>
        <w:object w:dxaOrig="700" w:dyaOrig="279">
          <v:shape id="_x0000_i1094" type="#_x0000_t75" style="width:35.15pt;height:14.15pt" o:ole="">
            <v:imagedata r:id="rId163" o:title=""/>
          </v:shape>
          <o:OLEObject Type="Embed" ProgID="Equation.3" ShapeID="_x0000_i1094" DrawAspect="Content" ObjectID="_1507447057" r:id="rId164"/>
        </w:object>
      </w:r>
    </w:p>
    <w:p w:rsidR="00696904" w:rsidRPr="00696904" w:rsidRDefault="00696904" w:rsidP="00696904">
      <w:pPr>
        <w:spacing w:after="0" w:line="240" w:lineRule="auto"/>
        <w:ind w:firstLine="84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Тогда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2439" w:dyaOrig="660">
          <v:shape id="_x0000_i1095" type="#_x0000_t75" style="width:122.15pt;height:33pt" o:ole="">
            <v:imagedata r:id="rId165" o:title=""/>
          </v:shape>
          <o:OLEObject Type="Embed" ProgID="Equation.3" ShapeID="_x0000_i1095" DrawAspect="Content" ObjectID="_1507447058" r:id="rId166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см</w:t>
      </w:r>
      <w:r w:rsidRPr="00696904">
        <w:rPr>
          <w:rFonts w:ascii="Times New Roman" w:hAnsi="Times New Roman" w:cs="Times New Roman"/>
          <w:sz w:val="28"/>
          <w:szCs w:val="28"/>
          <w:vertAlign w:val="superscript"/>
        </w:rPr>
        <w:t>3</w:t>
      </w:r>
    </w:p>
    <w:p w:rsidR="00696904" w:rsidRPr="00696904" w:rsidRDefault="00696904" w:rsidP="00696904">
      <w:pPr>
        <w:spacing w:after="0" w:line="240" w:lineRule="auto"/>
        <w:ind w:firstLine="840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b/>
          <w:position w:val="-26"/>
          <w:sz w:val="28"/>
          <w:szCs w:val="28"/>
        </w:rPr>
        <w:object w:dxaOrig="2100" w:dyaOrig="700">
          <v:shape id="_x0000_i1096" type="#_x0000_t75" style="width:105pt;height:35.15pt" o:ole="">
            <v:imagedata r:id="rId167" o:title=""/>
          </v:shape>
          <o:OLEObject Type="Embed" ProgID="Equation.3" ShapeID="_x0000_i1096" DrawAspect="Content" ObjectID="_1507447059" r:id="rId168"/>
        </w:object>
      </w:r>
      <w:r w:rsidRPr="00696904">
        <w:rPr>
          <w:rFonts w:ascii="Times New Roman" w:hAnsi="Times New Roman" w:cs="Times New Roman"/>
          <w:sz w:val="28"/>
          <w:szCs w:val="28"/>
        </w:rPr>
        <w:t>см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b/>
          <w:position w:val="-10"/>
          <w:sz w:val="28"/>
          <w:szCs w:val="28"/>
        </w:rPr>
        <w:object w:dxaOrig="1780" w:dyaOrig="320">
          <v:shape id="_x0000_i1097" type="#_x0000_t75" style="width:89.15pt;height:15.85pt" o:ole="">
            <v:imagedata r:id="rId169" o:title=""/>
          </v:shape>
          <o:OLEObject Type="Embed" ProgID="Equation.3" ShapeID="_x0000_i1097" DrawAspect="Content" ObjectID="_1507447060" r:id="rId170"/>
        </w:object>
      </w:r>
      <w:proofErr w:type="spellStart"/>
      <w:proofErr w:type="gramStart"/>
      <w:r w:rsidRPr="00696904">
        <w:rPr>
          <w:rFonts w:ascii="Times New Roman" w:hAnsi="Times New Roman" w:cs="Times New Roman"/>
          <w:sz w:val="28"/>
          <w:szCs w:val="28"/>
        </w:rPr>
        <w:t>см</w:t>
      </w:r>
      <w:proofErr w:type="spellEnd"/>
      <w:proofErr w:type="gramEnd"/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10"/>
          <w:sz w:val="28"/>
          <w:szCs w:val="28"/>
        </w:rPr>
        <w:object w:dxaOrig="2320" w:dyaOrig="340">
          <v:shape id="_x0000_i1098" type="#_x0000_t75" style="width:116.15pt;height:17.15pt" o:ole="">
            <v:imagedata r:id="rId171" o:title=""/>
          </v:shape>
          <o:OLEObject Type="Embed" ProgID="Equation.3" ShapeID="_x0000_i1098" DrawAspect="Content" ObjectID="_1507447061" r:id="rId172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см</w:t>
      </w:r>
      <w:r w:rsidRPr="00696904">
        <w:rPr>
          <w:rFonts w:ascii="Times New Roman" w:hAnsi="Times New Roman" w:cs="Times New Roman"/>
          <w:sz w:val="28"/>
          <w:szCs w:val="28"/>
          <w:vertAlign w:val="superscript"/>
        </w:rPr>
        <w:t>2</w:t>
      </w:r>
    </w:p>
    <w:p w:rsidR="00696904" w:rsidRPr="00696904" w:rsidRDefault="00696904" w:rsidP="00696904">
      <w:pPr>
        <w:spacing w:after="0" w:line="240" w:lineRule="auto"/>
        <w:ind w:firstLine="840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3.3 Круглое сечение</w:t>
      </w:r>
    </w:p>
    <w:p w:rsidR="00696904" w:rsidRPr="00696904" w:rsidRDefault="00696904" w:rsidP="00696904">
      <w:pPr>
        <w:spacing w:after="0" w:line="240" w:lineRule="auto"/>
        <w:ind w:firstLine="840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1980" w:dyaOrig="660">
          <v:shape id="_x0000_i1099" type="#_x0000_t75" style="width:99pt;height:33pt" o:ole="">
            <v:imagedata r:id="rId173" o:title=""/>
          </v:shape>
          <o:OLEObject Type="Embed" ProgID="Equation.3" ShapeID="_x0000_i1099" DrawAspect="Content" ObjectID="_1507447062" r:id="rId174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см</w:t>
      </w:r>
      <w:r w:rsidRPr="00696904">
        <w:rPr>
          <w:rFonts w:ascii="Times New Roman" w:hAnsi="Times New Roman" w:cs="Times New Roman"/>
          <w:sz w:val="28"/>
          <w:szCs w:val="28"/>
          <w:vertAlign w:val="superscript"/>
        </w:rPr>
        <w:t>3</w:t>
      </w:r>
    </w:p>
    <w:p w:rsidR="00696904" w:rsidRPr="00696904" w:rsidRDefault="00696904" w:rsidP="00696904">
      <w:pPr>
        <w:spacing w:after="0" w:line="240" w:lineRule="auto"/>
        <w:ind w:firstLine="840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6"/>
          <w:sz w:val="28"/>
          <w:szCs w:val="28"/>
        </w:rPr>
        <w:object w:dxaOrig="2079" w:dyaOrig="700">
          <v:shape id="_x0000_i1100" type="#_x0000_t75" style="width:104.15pt;height:35.15pt" o:ole="">
            <v:imagedata r:id="rId175" o:title=""/>
          </v:shape>
          <o:OLEObject Type="Embed" ProgID="Equation.3" ShapeID="_x0000_i1100" DrawAspect="Content" ObjectID="_1507447063" r:id="rId176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см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2880" w:dyaOrig="660">
          <v:shape id="_x0000_i1101" type="#_x0000_t75" style="width:2in;height:33pt" o:ole="">
            <v:imagedata r:id="rId177" o:title=""/>
          </v:shape>
          <o:OLEObject Type="Embed" ProgID="Equation.3" ShapeID="_x0000_i1101" DrawAspect="Content" ObjectID="_1507447064" r:id="rId178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см</w:t>
      </w:r>
      <w:proofErr w:type="gramStart"/>
      <w:r w:rsidRPr="00696904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</w:p>
    <w:p w:rsidR="00696904" w:rsidRPr="00696904" w:rsidRDefault="00696904" w:rsidP="00696904">
      <w:pPr>
        <w:spacing w:after="0" w:line="240" w:lineRule="auto"/>
        <w:ind w:firstLine="840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4 Сравним площади сечений балок. Для данного примера наиболее экономичным является двутавровое сечение, наименее экономично - круглое сечение.</w:t>
      </w:r>
    </w:p>
    <w:p w:rsidR="00696904" w:rsidRPr="00696904" w:rsidRDefault="00696904" w:rsidP="0069690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214BBC" w:rsidP="00214B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3.</w:t>
      </w:r>
      <w:r w:rsidR="00696904" w:rsidRPr="00696904">
        <w:rPr>
          <w:rFonts w:ascii="Times New Roman" w:hAnsi="Times New Roman" w:cs="Times New Roman"/>
          <w:b/>
          <w:sz w:val="28"/>
          <w:szCs w:val="28"/>
        </w:rPr>
        <w:t>Вопросы для самоконтроля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1. При изгибе балки в поперечных сечениях возникают следующие силовые факторы:_____________________________________________________________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2. При проектировочном расчёте определяют параметры: 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lastRenderedPageBreak/>
        <w:t>3. Интенсивность распределения нагрузки по сечению тела характеризует физическая величина ______________________________________________________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4.Условие прочности при изгибе имеет вид: _____________________________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5.Эпюра распределения нормальных напряжений по площади поперечного сечения балки при изгибе имеет вид:_______________________________________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6.Признаком потери прочности конструкции является 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7. Границами характерных участков балки при изгибе является 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8. Опасным при плоском изгибе является сечение _________________________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4BBC" w:rsidRPr="00214BBC" w:rsidRDefault="00214BBC" w:rsidP="00D81A3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14BBC">
        <w:rPr>
          <w:rFonts w:ascii="Times New Roman" w:hAnsi="Times New Roman" w:cs="Times New Roman"/>
          <w:b/>
          <w:sz w:val="28"/>
          <w:szCs w:val="28"/>
        </w:rPr>
        <w:t>4.Лист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80"/>
      </w:tblGrid>
      <w:tr w:rsidR="00214BBC" w:rsidRPr="00214BBC" w:rsidTr="00BD3709">
        <w:tc>
          <w:tcPr>
            <w:tcW w:w="9180" w:type="dxa"/>
          </w:tcPr>
          <w:p w:rsidR="00214BBC" w:rsidRPr="00214BBC" w:rsidRDefault="00214BBC" w:rsidP="00214BB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4BBC">
              <w:rPr>
                <w:rFonts w:ascii="Times New Roman" w:hAnsi="Times New Roman" w:cs="Times New Roman"/>
                <w:sz w:val="28"/>
                <w:szCs w:val="28"/>
              </w:rPr>
              <w:t>Уровень освоения</w:t>
            </w:r>
          </w:p>
        </w:tc>
      </w:tr>
      <w:tr w:rsidR="00214BBC" w:rsidRPr="00214BBC" w:rsidTr="00BD3709">
        <w:tc>
          <w:tcPr>
            <w:tcW w:w="9180" w:type="dxa"/>
          </w:tcPr>
          <w:p w:rsidR="00214BBC" w:rsidRPr="00214BBC" w:rsidRDefault="00214BBC" w:rsidP="00214BB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4BBC">
              <w:rPr>
                <w:rFonts w:ascii="Times New Roman" w:hAnsi="Times New Roman" w:cs="Times New Roman"/>
                <w:sz w:val="28"/>
                <w:szCs w:val="28"/>
              </w:rPr>
              <w:t>Могу помочь другим</w:t>
            </w:r>
          </w:p>
        </w:tc>
      </w:tr>
      <w:tr w:rsidR="00214BBC" w:rsidRPr="00214BBC" w:rsidTr="00BD3709">
        <w:tc>
          <w:tcPr>
            <w:tcW w:w="9180" w:type="dxa"/>
          </w:tcPr>
          <w:p w:rsidR="00214BBC" w:rsidRPr="00214BBC" w:rsidRDefault="00214BBC" w:rsidP="00214BB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4BBC">
              <w:rPr>
                <w:rFonts w:ascii="Times New Roman" w:hAnsi="Times New Roman" w:cs="Times New Roman"/>
                <w:sz w:val="28"/>
                <w:szCs w:val="28"/>
              </w:rPr>
              <w:t xml:space="preserve">Выполнил без затруднений </w:t>
            </w:r>
          </w:p>
        </w:tc>
      </w:tr>
      <w:tr w:rsidR="00214BBC" w:rsidRPr="00214BBC" w:rsidTr="00BD3709">
        <w:tc>
          <w:tcPr>
            <w:tcW w:w="9180" w:type="dxa"/>
          </w:tcPr>
          <w:p w:rsidR="00214BBC" w:rsidRPr="00214BBC" w:rsidRDefault="00214BBC" w:rsidP="00214BB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4BBC">
              <w:rPr>
                <w:rFonts w:ascii="Times New Roman" w:hAnsi="Times New Roman" w:cs="Times New Roman"/>
                <w:sz w:val="28"/>
                <w:szCs w:val="28"/>
              </w:rPr>
              <w:t>Испытывал затруднения</w:t>
            </w:r>
          </w:p>
        </w:tc>
      </w:tr>
    </w:tbl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Литература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1.Аркуша А.И. Техническая механика. Теоретическая механика и сопротивление материалов: Учебник для средних спец.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учеб</w: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>.з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>аведений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/ А.И.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Аркуша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. – 8-е изд., стер. – М.: Высшая школа, 2014. – 352 с.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2.Вереина Л.И. Техническая механика: учебник для студентов учреждений среднего профессионального образования / Л.И.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Вереина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, М.М. Краснов. – 7-е изд. стер. – М.: Издательский центр «Академия», 2013 – 352 с.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3. Буланов Э. А. Решение задач по сопротивлению материалов / Э. А. Буланов. – 3-е изд.,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испр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. и доп. – М.</w: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 xml:space="preserve"> БИНОМ. Лаборатория знаний, 2010. – 215 с.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4.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Олофинская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В. П. Техническая механика: Курс лекций с вариантами практических и тестовых заданий: Учебное пособие - М.: ФОРУМ, ИНФРА – М, 2010. – 349 с. – (Профессиональное образование).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EA0FB0" w:rsidRDefault="00EA0FB0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0FB0" w:rsidRDefault="00EA0FB0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0FB0" w:rsidRDefault="00EA0FB0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0FB0" w:rsidRDefault="00EA0FB0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0FB0" w:rsidRDefault="00EA0FB0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lastRenderedPageBreak/>
        <w:t>Практическая работа № 4</w:t>
      </w:r>
    </w:p>
    <w:p w:rsidR="00696904" w:rsidRPr="00696904" w:rsidRDefault="00696904" w:rsidP="0069690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Устойчивость сжатых стержней</w:t>
      </w:r>
    </w:p>
    <w:p w:rsidR="00696904" w:rsidRPr="00696904" w:rsidRDefault="00696904" w:rsidP="0069690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 xml:space="preserve">Цель работы:  </w:t>
      </w:r>
      <w:r w:rsidRPr="00696904">
        <w:rPr>
          <w:rFonts w:ascii="Times New Roman" w:hAnsi="Times New Roman" w:cs="Times New Roman"/>
          <w:sz w:val="28"/>
          <w:szCs w:val="28"/>
        </w:rPr>
        <w:t>исследование устойчивого равновесия сжатого стержня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Задание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Выполнить расчёт сжатого стержня на</w:t>
      </w:r>
      <w:r w:rsidR="0048000E">
        <w:rPr>
          <w:rFonts w:ascii="Times New Roman" w:hAnsi="Times New Roman" w:cs="Times New Roman"/>
          <w:sz w:val="28"/>
          <w:szCs w:val="28"/>
        </w:rPr>
        <w:t xml:space="preserve">  устойчивость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6904" w:rsidRPr="00696904" w:rsidRDefault="00696904" w:rsidP="00D81A3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Инструктивная карта</w:t>
      </w:r>
    </w:p>
    <w:p w:rsidR="00696904" w:rsidRPr="00696904" w:rsidRDefault="00D81A3B" w:rsidP="00D81A3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="00696904" w:rsidRPr="00696904">
        <w:rPr>
          <w:rFonts w:ascii="Times New Roman" w:hAnsi="Times New Roman" w:cs="Times New Roman"/>
          <w:b/>
          <w:sz w:val="28"/>
          <w:szCs w:val="28"/>
        </w:rPr>
        <w:t>Методические указания</w:t>
      </w:r>
    </w:p>
    <w:p w:rsidR="00696904" w:rsidRPr="00696904" w:rsidRDefault="00D81A3B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96904" w:rsidRPr="00696904">
        <w:rPr>
          <w:rFonts w:ascii="Times New Roman" w:hAnsi="Times New Roman" w:cs="Times New Roman"/>
          <w:sz w:val="28"/>
          <w:szCs w:val="28"/>
        </w:rPr>
        <w:t>При решении задач для исследования деформации растяжения-сжатия необходимо составить расчётную схему, учесть способ закрепления стержня.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Выбрать формулу для расчёта критической силы с учётом критерия применимости формулы Эйлера.</w:t>
      </w:r>
    </w:p>
    <w:p w:rsidR="00696904" w:rsidRPr="00696904" w:rsidRDefault="00D81A3B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96904" w:rsidRPr="00696904">
        <w:rPr>
          <w:rFonts w:ascii="Times New Roman" w:hAnsi="Times New Roman" w:cs="Times New Roman"/>
          <w:sz w:val="28"/>
          <w:szCs w:val="28"/>
        </w:rPr>
        <w:t xml:space="preserve">Проектный расчёт производить методом последовательных приближений, предварительно задавшись коэффициентом снижения основного напряжения </w:t>
      </w:r>
      <m:oMath>
        <m:r>
          <w:rPr>
            <w:rFonts w:ascii="Cambria Math" w:hAnsi="Cambria Math" w:cs="Times New Roman"/>
            <w:sz w:val="28"/>
            <w:szCs w:val="28"/>
          </w:rPr>
          <m:t>φ</m:t>
        </m:r>
        <m:r>
          <w:rPr>
            <w:rFonts w:ascii="Cambria Math" w:hAnsi="Times New Roman" w:cs="Times New Roman"/>
            <w:sz w:val="28"/>
            <w:szCs w:val="28"/>
          </w:rPr>
          <m:t>=0,5</m:t>
        </m:r>
      </m:oMath>
      <w:r w:rsidR="00696904" w:rsidRPr="00696904">
        <w:rPr>
          <w:rFonts w:ascii="Times New Roman" w:hAnsi="Times New Roman" w:cs="Times New Roman"/>
          <w:sz w:val="28"/>
          <w:szCs w:val="28"/>
        </w:rPr>
        <w:t>. При проверочном расчёте коэффициента снижения использовать метод интерполирования. Приближения проводить</w:t>
      </w:r>
      <w:proofErr w:type="gramStart"/>
      <w:r w:rsidR="00696904" w:rsidRPr="00696904">
        <w:rPr>
          <w:rFonts w:ascii="Times New Roman" w:hAnsi="Times New Roman" w:cs="Times New Roman"/>
          <w:sz w:val="28"/>
          <w:szCs w:val="28"/>
        </w:rPr>
        <w:t>,п</w:t>
      </w:r>
      <w:proofErr w:type="gramEnd"/>
      <w:r w:rsidR="00696904" w:rsidRPr="00696904">
        <w:rPr>
          <w:rFonts w:ascii="Times New Roman" w:hAnsi="Times New Roman" w:cs="Times New Roman"/>
          <w:sz w:val="28"/>
          <w:szCs w:val="28"/>
        </w:rPr>
        <w:t>ока расхождение между коэффициентами в начале и конце приближения не будет меньше 0,1.</w:t>
      </w:r>
    </w:p>
    <w:p w:rsidR="00696904" w:rsidRPr="00696904" w:rsidRDefault="00D81A3B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96904" w:rsidRPr="00696904">
        <w:rPr>
          <w:rFonts w:ascii="Times New Roman" w:hAnsi="Times New Roman" w:cs="Times New Roman"/>
          <w:sz w:val="28"/>
          <w:szCs w:val="28"/>
        </w:rPr>
        <w:t>При подстановке в формулы числовых значений физических величин обратить особое внимание на их размерность.</w:t>
      </w:r>
    </w:p>
    <w:p w:rsidR="00696904" w:rsidRPr="00696904" w:rsidRDefault="00D81A3B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96904" w:rsidRPr="00696904">
        <w:rPr>
          <w:rFonts w:ascii="Times New Roman" w:hAnsi="Times New Roman" w:cs="Times New Roman"/>
          <w:sz w:val="28"/>
          <w:szCs w:val="28"/>
        </w:rPr>
        <w:t>Исходные данные принять по таблице 1 и рис. 1 и 2. Номера вариантов указывает преподаватель.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Оборудование: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Вычислительная техника</w:t>
      </w: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EA72DC" w:rsidP="00EA72D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</w:t>
      </w:r>
      <w:r w:rsidR="00696904" w:rsidRPr="00696904">
        <w:rPr>
          <w:rFonts w:ascii="Times New Roman" w:hAnsi="Times New Roman" w:cs="Times New Roman"/>
          <w:b/>
          <w:sz w:val="28"/>
          <w:szCs w:val="28"/>
        </w:rPr>
        <w:t>Карта допуска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Выполните тест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6567"/>
        <w:gridCol w:w="2207"/>
        <w:gridCol w:w="797"/>
      </w:tblGrid>
      <w:tr w:rsidR="00696904" w:rsidRPr="00696904" w:rsidTr="006570D4">
        <w:tc>
          <w:tcPr>
            <w:tcW w:w="7054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Вопросы</w:t>
            </w:r>
          </w:p>
        </w:tc>
        <w:tc>
          <w:tcPr>
            <w:tcW w:w="2268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Ответы</w:t>
            </w:r>
          </w:p>
        </w:tc>
        <w:tc>
          <w:tcPr>
            <w:tcW w:w="815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Код</w:t>
            </w:r>
          </w:p>
        </w:tc>
      </w:tr>
      <w:tr w:rsidR="00696904" w:rsidRPr="00696904" w:rsidTr="006570D4">
        <w:trPr>
          <w:trHeight w:val="370"/>
        </w:trPr>
        <w:tc>
          <w:tcPr>
            <w:tcW w:w="7054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1.Рассчитайте, чему равно критическое напряжение для круглого стержня диаметром 50 мм, если известно, что </w:t>
            </w:r>
            <m:oMath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F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сж</m:t>
                  </m:r>
                </m:sub>
              </m:sSub>
              <m:r>
                <w:rPr>
                  <w:rFonts w:ascii="Cambria Math" w:hAnsi="Times New Roman" w:cs="Times New Roman"/>
                  <w:sz w:val="28"/>
                  <w:szCs w:val="28"/>
                </w:rPr>
                <m:t xml:space="preserve">=8 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кН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 xml:space="preserve">;  </m:t>
              </m:r>
              <m:d>
                <m:dPr>
                  <m:begChr m:val="["/>
                  <m:endChr m:val="]"/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у</m:t>
                      </m:r>
                    </m:sub>
                  </m:sSub>
                </m:e>
              </m:d>
              <m:r>
                <w:rPr>
                  <w:rFonts w:ascii="Cambria Math" w:hAnsi="Times New Roman" w:cs="Times New Roman"/>
                  <w:sz w:val="28"/>
                  <w:szCs w:val="28"/>
                </w:rPr>
                <m:t xml:space="preserve">=12 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кН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 xml:space="preserve">;  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F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кр</m:t>
                  </m:r>
                </m:sub>
              </m:sSub>
              <m:r>
                <w:rPr>
                  <w:rFonts w:ascii="Cambria Math" w:hAnsi="Times New Roman" w:cs="Times New Roman"/>
                  <w:sz w:val="28"/>
                  <w:szCs w:val="28"/>
                </w:rPr>
                <m:t xml:space="preserve">=24 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кН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.</m:t>
              </m:r>
            </m:oMath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4,01 МПа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rPr>
          <w:trHeight w:val="276"/>
        </w:trPr>
        <w:tc>
          <w:tcPr>
            <w:tcW w:w="7054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6,11 МПа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trHeight w:val="279"/>
        </w:trPr>
        <w:tc>
          <w:tcPr>
            <w:tcW w:w="7054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12,2 МПа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7054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22,4 МПа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96904" w:rsidRPr="00696904" w:rsidTr="006570D4">
        <w:tc>
          <w:tcPr>
            <w:tcW w:w="7054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2.Укажите, как изменится критическая сила, если длину стойки увеличить в 3 раза? Применима формула Эйлера.</w:t>
            </w: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Увеличится в 9 раз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c>
          <w:tcPr>
            <w:tcW w:w="7054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Уменьшится в 9 раз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c>
          <w:tcPr>
            <w:tcW w:w="7054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Увеличится в 6 раз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7054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Уменьшится в 6 раз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96904" w:rsidRPr="00696904" w:rsidTr="006570D4">
        <w:trPr>
          <w:trHeight w:val="389"/>
        </w:trPr>
        <w:tc>
          <w:tcPr>
            <w:tcW w:w="7054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3.Рассчитайте гибкость стального стержня.</w:t>
            </w:r>
          </w:p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Поперечное сечение – </w:t>
            </w:r>
            <w:proofErr w:type="spellStart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двутавр</w:t>
            </w:r>
            <w:proofErr w:type="spellEnd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 № 18.</w:t>
            </w:r>
          </w:p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object w:dxaOrig="3345" w:dyaOrig="975">
                <v:shape id="_x0000_i1102" type="#_x0000_t75" style="width:167.15pt;height:48.85pt" o:ole="">
                  <v:imagedata r:id="rId179" o:title=""/>
                </v:shape>
                <o:OLEObject Type="Embed" ProgID="PBrush" ShapeID="_x0000_i1102" DrawAspect="Content" ObjectID="_1507447065" r:id="rId180"/>
              </w:object>
            </w: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27,3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rPr>
          <w:trHeight w:val="409"/>
        </w:trPr>
        <w:tc>
          <w:tcPr>
            <w:tcW w:w="7054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54,6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trHeight w:val="373"/>
        </w:trPr>
        <w:tc>
          <w:tcPr>
            <w:tcW w:w="7054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76,4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rPr>
          <w:trHeight w:val="330"/>
        </w:trPr>
        <w:tc>
          <w:tcPr>
            <w:tcW w:w="7054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106,4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96904" w:rsidRPr="00696904" w:rsidTr="006570D4">
        <w:trPr>
          <w:trHeight w:val="411"/>
        </w:trPr>
        <w:tc>
          <w:tcPr>
            <w:tcW w:w="7054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4.Выберите формулу для расчёта устойчивости на участке 3</w:t>
            </w:r>
          </w:p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object w:dxaOrig="2670" w:dyaOrig="1935">
                <v:shape id="_x0000_i1103" type="#_x0000_t75" style="width:133.7pt;height:96.85pt" o:ole="">
                  <v:imagedata r:id="rId181" o:title=""/>
                </v:shape>
                <o:OLEObject Type="Embed" ProgID="PBrush" ShapeID="_x0000_i1103" DrawAspect="Content" ObjectID="_1507447066" r:id="rId182"/>
              </w:object>
            </w:r>
          </w:p>
        </w:tc>
        <w:tc>
          <w:tcPr>
            <w:tcW w:w="2268" w:type="dxa"/>
            <w:vAlign w:val="center"/>
          </w:tcPr>
          <w:p w:rsidR="00696904" w:rsidRPr="00696904" w:rsidRDefault="00130BA7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σ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сж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≤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σ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Т</m:t>
                    </m:r>
                  </m:sub>
                </m:sSub>
              </m:oMath>
            </m:oMathPara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rPr>
          <w:trHeight w:val="561"/>
        </w:trPr>
        <w:tc>
          <w:tcPr>
            <w:tcW w:w="7054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696904" w:rsidRPr="00696904" w:rsidRDefault="00130BA7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σ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сж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≤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a</m:t>
                </m:r>
                <m:r>
                  <w:rPr>
                    <w:rFonts w:ascii="Times New Roman" w:hAnsi="Times New Roman" w:cs="Times New Roman"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bλ</m:t>
                </m:r>
              </m:oMath>
            </m:oMathPara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trHeight w:val="684"/>
        </w:trPr>
        <w:tc>
          <w:tcPr>
            <w:tcW w:w="7054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696904" w:rsidRPr="00696904" w:rsidRDefault="00130BA7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σ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сж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≤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π</m:t>
                        </m:r>
                      </m:e>
                      <m:sup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E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λ</m:t>
                        </m:r>
                      </m:e>
                      <m:sup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den>
                </m:f>
              </m:oMath>
            </m:oMathPara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rPr>
          <w:trHeight w:val="708"/>
        </w:trPr>
        <w:tc>
          <w:tcPr>
            <w:tcW w:w="7054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696904" w:rsidRPr="00696904" w:rsidRDefault="00130BA7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σ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сж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≤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π</m:t>
                        </m:r>
                      </m:e>
                      <m:sup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E</m:t>
                    </m:r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J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min</m:t>
                        </m:r>
                      </m:sub>
                    </m:sSub>
                  </m:num>
                  <m:den>
                    <m:sSup>
                      <m:sSup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μl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A</m:t>
                    </m:r>
                  </m:den>
                </m:f>
              </m:oMath>
            </m:oMathPara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96904" w:rsidRPr="00696904" w:rsidTr="006570D4">
        <w:tc>
          <w:tcPr>
            <w:tcW w:w="7054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5.Определите, устойчив ли стержень (схема к вопросу 3)?</w:t>
            </w:r>
          </w:p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Действующая сжимающая сила134 кН, материал – </w:t>
            </w:r>
            <w:proofErr w:type="spellStart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сталь</w:t>
            </w:r>
            <w:proofErr w:type="gramStart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,Е</w:t>
            </w:r>
            <w:proofErr w:type="spellEnd"/>
            <w:proofErr w:type="gramEnd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= 2·10</w:t>
            </w:r>
            <w:r w:rsidRPr="00696904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5</w:t>
            </w: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МПа,поперечное</w:t>
            </w:r>
            <w:proofErr w:type="spellEnd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 сечение – </w:t>
            </w:r>
            <w:proofErr w:type="spellStart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двутавр</w:t>
            </w:r>
            <w:proofErr w:type="spellEnd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 № 18,запас устойчивости 3. Применима формула Эйлера.</w:t>
            </w:r>
          </w:p>
        </w:tc>
        <w:tc>
          <w:tcPr>
            <w:tcW w:w="2268" w:type="dxa"/>
            <w:vAlign w:val="center"/>
          </w:tcPr>
          <w:p w:rsidR="00696904" w:rsidRPr="00696904" w:rsidRDefault="00130BA7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F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сж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&lt;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F</m:t>
                        </m:r>
                      </m:e>
                      <m:sub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у</m:t>
                        </m:r>
                      </m:sub>
                    </m:sSub>
                  </m:e>
                </m:d>
              </m:oMath>
            </m:oMathPara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c>
          <w:tcPr>
            <w:tcW w:w="7054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696904" w:rsidRPr="00696904" w:rsidRDefault="00130BA7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F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сж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F</m:t>
                        </m:r>
                      </m:e>
                      <m:sub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у</m:t>
                        </m:r>
                      </m:sub>
                    </m:sSub>
                  </m:e>
                </m:d>
              </m:oMath>
            </m:oMathPara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c>
          <w:tcPr>
            <w:tcW w:w="7054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696904" w:rsidRPr="00696904" w:rsidRDefault="00130BA7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F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сж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&gt;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F</m:t>
                        </m:r>
                      </m:e>
                      <m:sub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у</m:t>
                        </m:r>
                      </m:sub>
                    </m:sSub>
                  </m:e>
                </m:d>
              </m:oMath>
            </m:oMathPara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7054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Расчёт на устойчивость не требуется</w:t>
            </w:r>
          </w:p>
        </w:tc>
        <w:tc>
          <w:tcPr>
            <w:tcW w:w="815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</w:tbl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Алгоритм решения задачи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1. Изобразить расчётную схему в соответствии с исходными данными.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2.Найти размеры поперечного сечения стержня.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3.Определить критическую силу.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4.Определить коэффициент запаса устойчивости </w:t>
      </w:r>
      <m:oMath>
        <m:d>
          <m:d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n</m:t>
                </m:r>
              </m:e>
              <m: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у</m:t>
                </m:r>
              </m:sub>
            </m:sSub>
            <m:r>
              <w:rPr>
                <w:rFonts w:ascii="Cambria Math" w:hAnsi="Times New Roman" w:cs="Times New Roman"/>
                <w:sz w:val="28"/>
                <w:szCs w:val="28"/>
              </w:rPr>
              <m:t>=</m:t>
            </m:r>
            <m:f>
              <m:f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Р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кр</m:t>
                    </m:r>
                  </m:sub>
                </m:sSub>
              </m:num>
              <m:den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Р</m:t>
                </m:r>
              </m:den>
            </m:f>
          </m:e>
        </m:d>
      </m:oMath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5. Сделать вывод о механическом состоянии сжатого стержня.</w:t>
      </w: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96904" w:rsidRPr="00EA72DC" w:rsidRDefault="00696904" w:rsidP="00EA72DC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A72DC">
        <w:rPr>
          <w:rFonts w:ascii="Times New Roman" w:hAnsi="Times New Roman" w:cs="Times New Roman"/>
          <w:b/>
          <w:sz w:val="28"/>
          <w:szCs w:val="28"/>
        </w:rPr>
        <w:t>Условие задачи</w:t>
      </w:r>
    </w:p>
    <w:p w:rsidR="00696904" w:rsidRPr="00EA72DC" w:rsidRDefault="00696904" w:rsidP="00EA72D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A72DC">
        <w:rPr>
          <w:rFonts w:ascii="Times New Roman" w:hAnsi="Times New Roman" w:cs="Times New Roman"/>
          <w:sz w:val="28"/>
          <w:szCs w:val="28"/>
        </w:rPr>
        <w:t>Стальной стержень (</w:t>
      </w:r>
      <w:r w:rsidRPr="00EA72DC">
        <w:rPr>
          <w:rFonts w:ascii="Times New Roman" w:hAnsi="Times New Roman" w:cs="Times New Roman"/>
          <w:position w:val="-6"/>
          <w:sz w:val="28"/>
          <w:szCs w:val="28"/>
        </w:rPr>
        <w:object w:dxaOrig="1040" w:dyaOrig="320">
          <v:shape id="_x0000_i1104" type="#_x0000_t75" style="width:51.85pt;height:15.85pt" o:ole="">
            <v:imagedata r:id="rId16" o:title=""/>
          </v:shape>
          <o:OLEObject Type="Embed" ProgID="Equation.3" ShapeID="_x0000_i1104" DrawAspect="Content" ObjectID="_1507447067" r:id="rId183"/>
        </w:object>
      </w:r>
      <w:r w:rsidRPr="00EA72DC">
        <w:rPr>
          <w:rFonts w:ascii="Times New Roman" w:hAnsi="Times New Roman" w:cs="Times New Roman"/>
          <w:sz w:val="28"/>
          <w:szCs w:val="28"/>
        </w:rPr>
        <w:t xml:space="preserve"> МПа) длиной </w:t>
      </w:r>
      <w:proofErr w:type="gramStart"/>
      <w:r w:rsidRPr="00EA72DC">
        <w:rPr>
          <w:rFonts w:ascii="Times New Roman" w:hAnsi="Times New Roman" w:cs="Times New Roman"/>
          <w:sz w:val="28"/>
          <w:szCs w:val="28"/>
          <w:lang w:val="en-US"/>
        </w:rPr>
        <w:t>l</w:t>
      </w:r>
      <w:proofErr w:type="spellStart"/>
      <w:proofErr w:type="gramEnd"/>
      <w:r w:rsidRPr="00EA72DC">
        <w:rPr>
          <w:rFonts w:ascii="Times New Roman" w:hAnsi="Times New Roman" w:cs="Times New Roman"/>
          <w:sz w:val="28"/>
          <w:szCs w:val="28"/>
        </w:rPr>
        <w:t>сжимаетсясилой</w:t>
      </w:r>
      <w:proofErr w:type="spellEnd"/>
      <w:r w:rsidRPr="00EA72DC">
        <w:rPr>
          <w:rFonts w:ascii="Times New Roman" w:hAnsi="Times New Roman" w:cs="Times New Roman"/>
          <w:sz w:val="28"/>
          <w:szCs w:val="28"/>
        </w:rPr>
        <w:t xml:space="preserve"> </w:t>
      </w:r>
      <w:r w:rsidRPr="00EA72DC">
        <w:rPr>
          <w:rFonts w:ascii="Times New Roman" w:hAnsi="Times New Roman" w:cs="Times New Roman"/>
          <w:sz w:val="28"/>
          <w:szCs w:val="28"/>
          <w:lang w:val="en-US"/>
        </w:rPr>
        <w:t>P</w:t>
      </w:r>
      <w:r w:rsidRPr="00EA72DC">
        <w:rPr>
          <w:rFonts w:ascii="Times New Roman" w:hAnsi="Times New Roman" w:cs="Times New Roman"/>
          <w:sz w:val="28"/>
          <w:szCs w:val="28"/>
        </w:rPr>
        <w:t>.Требуется:</w:t>
      </w:r>
    </w:p>
    <w:p w:rsidR="00696904" w:rsidRPr="00EA72DC" w:rsidRDefault="00696904" w:rsidP="00EA72D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A72DC">
        <w:rPr>
          <w:rFonts w:ascii="Times New Roman" w:hAnsi="Times New Roman" w:cs="Times New Roman"/>
          <w:sz w:val="28"/>
          <w:szCs w:val="28"/>
        </w:rPr>
        <w:t xml:space="preserve">- найти размеры поперечного сечения при допускаемом напряжении на простое сжатие </w:t>
      </w:r>
      <w:r w:rsidRPr="00EA72DC">
        <w:rPr>
          <w:rFonts w:ascii="Times New Roman" w:hAnsi="Times New Roman" w:cs="Times New Roman"/>
          <w:position w:val="-10"/>
          <w:sz w:val="28"/>
          <w:szCs w:val="28"/>
        </w:rPr>
        <w:object w:dxaOrig="940" w:dyaOrig="340">
          <v:shape id="_x0000_i1105" type="#_x0000_t75" style="width:46.3pt;height:16.7pt" o:ole="">
            <v:imagedata r:id="rId184" o:title=""/>
          </v:shape>
          <o:OLEObject Type="Embed" ProgID="Equation.3" ShapeID="_x0000_i1105" DrawAspect="Content" ObjectID="_1507447068" r:id="rId185"/>
        </w:object>
      </w:r>
      <w:r w:rsidRPr="00EA72DC">
        <w:rPr>
          <w:rFonts w:ascii="Times New Roman" w:hAnsi="Times New Roman" w:cs="Times New Roman"/>
          <w:sz w:val="28"/>
          <w:szCs w:val="28"/>
        </w:rPr>
        <w:t xml:space="preserve"> МПа (предварительно задать коэффициент φ=0,5);</w:t>
      </w:r>
    </w:p>
    <w:p w:rsidR="00696904" w:rsidRPr="00EA72DC" w:rsidRDefault="00696904" w:rsidP="00EA72D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A72DC">
        <w:rPr>
          <w:rFonts w:ascii="Times New Roman" w:hAnsi="Times New Roman" w:cs="Times New Roman"/>
          <w:sz w:val="28"/>
          <w:szCs w:val="28"/>
        </w:rPr>
        <w:t>- найти критическую силу и коэффициент запаса устойчивости.</w:t>
      </w:r>
    </w:p>
    <w:p w:rsidR="00696904" w:rsidRPr="00696904" w:rsidRDefault="00696904" w:rsidP="0069690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Таблица 1</w:t>
      </w:r>
    </w:p>
    <w:tbl>
      <w:tblPr>
        <w:tblStyle w:val="a7"/>
        <w:tblW w:w="0" w:type="auto"/>
        <w:jc w:val="center"/>
        <w:tblInd w:w="-142" w:type="dxa"/>
        <w:tblLook w:val="04A0" w:firstRow="1" w:lastRow="0" w:firstColumn="1" w:lastColumn="0" w:noHBand="0" w:noVBand="1"/>
      </w:tblPr>
      <w:tblGrid>
        <w:gridCol w:w="1783"/>
        <w:gridCol w:w="1694"/>
        <w:gridCol w:w="1768"/>
        <w:gridCol w:w="1563"/>
        <w:gridCol w:w="1698"/>
      </w:tblGrid>
      <w:tr w:rsidR="00696904" w:rsidRPr="00696904" w:rsidTr="006570D4">
        <w:trPr>
          <w:jc w:val="center"/>
        </w:trPr>
        <w:tc>
          <w:tcPr>
            <w:tcW w:w="1783" w:type="dxa"/>
            <w:vMerge w:val="restart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№ варианта</w:t>
            </w:r>
          </w:p>
        </w:tc>
        <w:tc>
          <w:tcPr>
            <w:tcW w:w="1694" w:type="dxa"/>
            <w:vMerge w:val="restart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№ схемы закрепления стержня</w:t>
            </w:r>
          </w:p>
        </w:tc>
        <w:tc>
          <w:tcPr>
            <w:tcW w:w="1768" w:type="dxa"/>
            <w:vMerge w:val="restart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№ формы сечения стержня</w:t>
            </w: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proofErr w:type="gramStart"/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Р</w:t>
            </w:r>
            <w:proofErr w:type="gramEnd"/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l</w:t>
            </w:r>
          </w:p>
        </w:tc>
      </w:tr>
      <w:tr w:rsidR="00696904" w:rsidRPr="00696904" w:rsidTr="006570D4">
        <w:trPr>
          <w:jc w:val="center"/>
        </w:trPr>
        <w:tc>
          <w:tcPr>
            <w:tcW w:w="1783" w:type="dxa"/>
            <w:vMerge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</w:p>
        </w:tc>
        <w:tc>
          <w:tcPr>
            <w:tcW w:w="1694" w:type="dxa"/>
            <w:vMerge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</w:p>
        </w:tc>
        <w:tc>
          <w:tcPr>
            <w:tcW w:w="1768" w:type="dxa"/>
            <w:vMerge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кН</w:t>
            </w:r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м</w:t>
            </w:r>
          </w:p>
        </w:tc>
      </w:tr>
      <w:tr w:rsidR="00696904" w:rsidRPr="00696904" w:rsidTr="006570D4">
        <w:trPr>
          <w:jc w:val="center"/>
        </w:trPr>
        <w:tc>
          <w:tcPr>
            <w:tcW w:w="178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9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17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1000</w:t>
            </w:r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30</w:t>
            </w:r>
          </w:p>
        </w:tc>
      </w:tr>
      <w:tr w:rsidR="00696904" w:rsidRPr="00696904" w:rsidTr="006570D4">
        <w:trPr>
          <w:jc w:val="center"/>
        </w:trPr>
        <w:tc>
          <w:tcPr>
            <w:tcW w:w="178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9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17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200</w:t>
            </w:r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28</w:t>
            </w:r>
          </w:p>
        </w:tc>
      </w:tr>
      <w:tr w:rsidR="00696904" w:rsidRPr="00696904" w:rsidTr="006570D4">
        <w:trPr>
          <w:jc w:val="center"/>
        </w:trPr>
        <w:tc>
          <w:tcPr>
            <w:tcW w:w="178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69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17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26</w:t>
            </w:r>
          </w:p>
        </w:tc>
      </w:tr>
      <w:tr w:rsidR="00696904" w:rsidRPr="00696904" w:rsidTr="006570D4">
        <w:trPr>
          <w:jc w:val="center"/>
        </w:trPr>
        <w:tc>
          <w:tcPr>
            <w:tcW w:w="178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9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17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4</w:t>
            </w:r>
          </w:p>
        </w:tc>
      </w:tr>
      <w:tr w:rsidR="00696904" w:rsidRPr="00696904" w:rsidTr="006570D4">
        <w:trPr>
          <w:jc w:val="center"/>
        </w:trPr>
        <w:tc>
          <w:tcPr>
            <w:tcW w:w="178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169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17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18</w:t>
            </w:r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22</w:t>
            </w:r>
          </w:p>
        </w:tc>
      </w:tr>
      <w:tr w:rsidR="00696904" w:rsidRPr="00696904" w:rsidTr="006570D4">
        <w:trPr>
          <w:jc w:val="center"/>
        </w:trPr>
        <w:tc>
          <w:tcPr>
            <w:tcW w:w="178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169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17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20</w:t>
            </w: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00</w:t>
            </w:r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20</w:t>
            </w:r>
          </w:p>
        </w:tc>
      </w:tr>
      <w:tr w:rsidR="00696904" w:rsidRPr="00696904" w:rsidTr="006570D4">
        <w:trPr>
          <w:jc w:val="center"/>
        </w:trPr>
        <w:tc>
          <w:tcPr>
            <w:tcW w:w="178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lastRenderedPageBreak/>
              <w:t>7</w:t>
            </w:r>
          </w:p>
        </w:tc>
        <w:tc>
          <w:tcPr>
            <w:tcW w:w="169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17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18</w:t>
            </w:r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18</w:t>
            </w:r>
          </w:p>
        </w:tc>
      </w:tr>
      <w:tr w:rsidR="00696904" w:rsidRPr="00696904" w:rsidTr="006570D4">
        <w:trPr>
          <w:jc w:val="center"/>
        </w:trPr>
        <w:tc>
          <w:tcPr>
            <w:tcW w:w="178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169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17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16</w:t>
            </w:r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16</w:t>
            </w:r>
          </w:p>
        </w:tc>
      </w:tr>
      <w:tr w:rsidR="00696904" w:rsidRPr="00696904" w:rsidTr="006570D4">
        <w:trPr>
          <w:jc w:val="center"/>
        </w:trPr>
        <w:tc>
          <w:tcPr>
            <w:tcW w:w="178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9</w:t>
            </w:r>
          </w:p>
        </w:tc>
        <w:tc>
          <w:tcPr>
            <w:tcW w:w="169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17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14</w:t>
            </w:r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14</w:t>
            </w:r>
          </w:p>
        </w:tc>
      </w:tr>
      <w:tr w:rsidR="00696904" w:rsidRPr="00696904" w:rsidTr="006570D4">
        <w:trPr>
          <w:jc w:val="center"/>
        </w:trPr>
        <w:tc>
          <w:tcPr>
            <w:tcW w:w="178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10</w:t>
            </w:r>
          </w:p>
        </w:tc>
        <w:tc>
          <w:tcPr>
            <w:tcW w:w="169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17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12</w:t>
            </w:r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12</w:t>
            </w:r>
          </w:p>
        </w:tc>
      </w:tr>
      <w:tr w:rsidR="00696904" w:rsidRPr="00696904" w:rsidTr="006570D4">
        <w:trPr>
          <w:jc w:val="center"/>
        </w:trPr>
        <w:tc>
          <w:tcPr>
            <w:tcW w:w="178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11</w:t>
            </w:r>
          </w:p>
        </w:tc>
        <w:tc>
          <w:tcPr>
            <w:tcW w:w="169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17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10</w:t>
            </w: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00</w:t>
            </w:r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10</w:t>
            </w:r>
          </w:p>
        </w:tc>
      </w:tr>
      <w:tr w:rsidR="00696904" w:rsidRPr="00696904" w:rsidTr="006570D4">
        <w:trPr>
          <w:jc w:val="center"/>
        </w:trPr>
        <w:tc>
          <w:tcPr>
            <w:tcW w:w="178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12</w:t>
            </w:r>
          </w:p>
        </w:tc>
        <w:tc>
          <w:tcPr>
            <w:tcW w:w="169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17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40</w:t>
            </w:r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40</w:t>
            </w:r>
          </w:p>
        </w:tc>
      </w:tr>
      <w:tr w:rsidR="00696904" w:rsidRPr="00696904" w:rsidTr="006570D4">
        <w:trPr>
          <w:jc w:val="center"/>
        </w:trPr>
        <w:tc>
          <w:tcPr>
            <w:tcW w:w="178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13</w:t>
            </w:r>
          </w:p>
        </w:tc>
        <w:tc>
          <w:tcPr>
            <w:tcW w:w="169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17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28</w:t>
            </w:r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38</w:t>
            </w:r>
          </w:p>
        </w:tc>
      </w:tr>
      <w:tr w:rsidR="00696904" w:rsidRPr="00696904" w:rsidTr="006570D4">
        <w:trPr>
          <w:jc w:val="center"/>
        </w:trPr>
        <w:tc>
          <w:tcPr>
            <w:tcW w:w="178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14</w:t>
            </w:r>
          </w:p>
        </w:tc>
        <w:tc>
          <w:tcPr>
            <w:tcW w:w="169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17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36</w:t>
            </w:r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36</w:t>
            </w:r>
          </w:p>
        </w:tc>
      </w:tr>
      <w:tr w:rsidR="00696904" w:rsidRPr="00696904" w:rsidTr="006570D4">
        <w:trPr>
          <w:jc w:val="center"/>
        </w:trPr>
        <w:tc>
          <w:tcPr>
            <w:tcW w:w="178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15</w:t>
            </w:r>
          </w:p>
        </w:tc>
        <w:tc>
          <w:tcPr>
            <w:tcW w:w="169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17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34</w:t>
            </w:r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34</w:t>
            </w:r>
          </w:p>
        </w:tc>
      </w:tr>
      <w:tr w:rsidR="00696904" w:rsidRPr="00696904" w:rsidTr="006570D4">
        <w:trPr>
          <w:jc w:val="center"/>
        </w:trPr>
        <w:tc>
          <w:tcPr>
            <w:tcW w:w="178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16</w:t>
            </w:r>
          </w:p>
        </w:tc>
        <w:tc>
          <w:tcPr>
            <w:tcW w:w="169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17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30</w:t>
            </w: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00</w:t>
            </w:r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36</w:t>
            </w:r>
          </w:p>
        </w:tc>
      </w:tr>
      <w:tr w:rsidR="00696904" w:rsidRPr="00696904" w:rsidTr="006570D4">
        <w:trPr>
          <w:jc w:val="center"/>
        </w:trPr>
        <w:tc>
          <w:tcPr>
            <w:tcW w:w="178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17</w:t>
            </w:r>
          </w:p>
        </w:tc>
        <w:tc>
          <w:tcPr>
            <w:tcW w:w="169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17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35</w:t>
            </w:r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25</w:t>
            </w:r>
          </w:p>
        </w:tc>
      </w:tr>
      <w:tr w:rsidR="00696904" w:rsidRPr="00696904" w:rsidTr="006570D4">
        <w:trPr>
          <w:jc w:val="center"/>
        </w:trPr>
        <w:tc>
          <w:tcPr>
            <w:tcW w:w="178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18</w:t>
            </w:r>
          </w:p>
        </w:tc>
        <w:tc>
          <w:tcPr>
            <w:tcW w:w="169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17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26</w:t>
            </w:r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30</w:t>
            </w:r>
          </w:p>
        </w:tc>
      </w:tr>
      <w:tr w:rsidR="00696904" w:rsidRPr="00696904" w:rsidTr="006570D4">
        <w:trPr>
          <w:jc w:val="center"/>
        </w:trPr>
        <w:tc>
          <w:tcPr>
            <w:tcW w:w="178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19</w:t>
            </w:r>
          </w:p>
        </w:tc>
        <w:tc>
          <w:tcPr>
            <w:tcW w:w="169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17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15</w:t>
            </w:r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20</w:t>
            </w:r>
          </w:p>
        </w:tc>
      </w:tr>
      <w:tr w:rsidR="00696904" w:rsidRPr="00696904" w:rsidTr="006570D4">
        <w:trPr>
          <w:jc w:val="center"/>
        </w:trPr>
        <w:tc>
          <w:tcPr>
            <w:tcW w:w="178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20</w:t>
            </w:r>
          </w:p>
        </w:tc>
        <w:tc>
          <w:tcPr>
            <w:tcW w:w="169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176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56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28</w:t>
            </w:r>
          </w:p>
        </w:tc>
        <w:tc>
          <w:tcPr>
            <w:tcW w:w="1698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16</w:t>
            </w:r>
          </w:p>
        </w:tc>
      </w:tr>
    </w:tbl>
    <w:p w:rsidR="00696904" w:rsidRPr="00696904" w:rsidRDefault="00696904" w:rsidP="0069690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664"/>
        <w:gridCol w:w="2907"/>
      </w:tblGrid>
      <w:tr w:rsidR="00696904" w:rsidRPr="00696904" w:rsidTr="006570D4">
        <w:tc>
          <w:tcPr>
            <w:tcW w:w="5068" w:type="dxa"/>
          </w:tcPr>
          <w:p w:rsidR="00696904" w:rsidRPr="00696904" w:rsidRDefault="00696904" w:rsidP="006969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object w:dxaOrig="15255" w:dyaOrig="5295">
                <v:shape id="_x0000_i1106" type="#_x0000_t75" style="width:337.7pt;height:117pt" o:ole="">
                  <v:imagedata r:id="rId186" o:title=""/>
                </v:shape>
                <o:OLEObject Type="Embed" ProgID="PBrush" ShapeID="_x0000_i1106" DrawAspect="Content" ObjectID="_1507447069" r:id="rId187"/>
              </w:object>
            </w:r>
          </w:p>
          <w:p w:rsidR="00696904" w:rsidRPr="00696904" w:rsidRDefault="00696904" w:rsidP="0069690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</w:rPr>
              <w:t>Рис. 1</w:t>
            </w:r>
          </w:p>
        </w:tc>
        <w:tc>
          <w:tcPr>
            <w:tcW w:w="5069" w:type="dxa"/>
          </w:tcPr>
          <w:p w:rsidR="00696904" w:rsidRPr="00696904" w:rsidRDefault="00696904" w:rsidP="00696904">
            <w:pPr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</w:p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object w:dxaOrig="2580" w:dyaOrig="1605">
                <v:shape id="_x0000_i1107" type="#_x0000_t75" style="width:141pt;height:87.85pt" o:ole="">
                  <v:imagedata r:id="rId188" o:title=""/>
                </v:shape>
                <o:OLEObject Type="Embed" ProgID="PBrush" ShapeID="_x0000_i1107" DrawAspect="Content" ObjectID="_1507447070" r:id="rId189"/>
              </w:object>
            </w:r>
          </w:p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Рис. 2</w:t>
            </w:r>
          </w:p>
        </w:tc>
      </w:tr>
    </w:tbl>
    <w:p w:rsidR="00696904" w:rsidRPr="00696904" w:rsidRDefault="00696904" w:rsidP="0069690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Пример</w:t>
      </w:r>
    </w:p>
    <w:p w:rsidR="00696904" w:rsidRPr="00EA72DC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A72DC">
        <w:rPr>
          <w:rFonts w:ascii="Times New Roman" w:hAnsi="Times New Roman" w:cs="Times New Roman"/>
          <w:sz w:val="28"/>
          <w:szCs w:val="28"/>
        </w:rPr>
        <w:t xml:space="preserve">Стальной стержень длиной l = </w:t>
      </w:r>
      <w:smartTag w:uri="urn:schemas-microsoft-com:office:smarttags" w:element="metricconverter">
        <w:smartTagPr>
          <w:attr w:name="ProductID" w:val="2,5 м"/>
        </w:smartTagPr>
        <w:r w:rsidRPr="00EA72DC">
          <w:rPr>
            <w:rFonts w:ascii="Times New Roman" w:hAnsi="Times New Roman" w:cs="Times New Roman"/>
            <w:sz w:val="28"/>
            <w:szCs w:val="28"/>
          </w:rPr>
          <w:t>2,5 м</w:t>
        </w:r>
      </w:smartTag>
      <w:r w:rsidRPr="00EA72DC">
        <w:rPr>
          <w:rFonts w:ascii="Times New Roman" w:hAnsi="Times New Roman" w:cs="Times New Roman"/>
          <w:sz w:val="28"/>
          <w:szCs w:val="28"/>
        </w:rPr>
        <w:t xml:space="preserve"> сжимается силой </w:t>
      </w:r>
      <w:r w:rsidRPr="00EA72DC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EA72DC">
        <w:rPr>
          <w:rFonts w:ascii="Times New Roman" w:hAnsi="Times New Roman" w:cs="Times New Roman"/>
          <w:sz w:val="28"/>
          <w:szCs w:val="28"/>
        </w:rPr>
        <w:t xml:space="preserve"> = 700 кН. Требуется: 1) найти размеры поперечного сечения при допускаемом напряжении на простое сжатие 160 МПа (расчёт производить последовательными приближениями, предварительно задавшись коэффициентом φ = 0,5); 2) найти критическую силу и коэффициент запаса устойчивости.</w:t>
      </w:r>
    </w:p>
    <w:p w:rsidR="00696904" w:rsidRPr="00696904" w:rsidRDefault="00696904" w:rsidP="0069690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43050" cy="2057400"/>
            <wp:effectExtent l="0" t="0" r="0" b="0"/>
            <wp:docPr id="19" name="Рисунок 7" descr="9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9_0002"/>
                    <pic:cNvPicPr>
                      <a:picLocks noChangeAspect="1" noChangeArrowheads="1"/>
                    </pic:cNvPicPr>
                  </pic:nvPicPr>
                  <pic:blipFill>
                    <a:blip r:embed="rId1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lastRenderedPageBreak/>
        <w:t>Характеристики способа закрепления стержня и его сечения: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10"/>
          <w:sz w:val="28"/>
          <w:szCs w:val="28"/>
        </w:rPr>
        <w:object w:dxaOrig="780" w:dyaOrig="320">
          <v:shape id="_x0000_i1108" type="#_x0000_t75" style="width:39pt;height:15.85pt" o:ole="">
            <v:imagedata r:id="rId191" o:title=""/>
          </v:shape>
          <o:OLEObject Type="Embed" ProgID="Equation.3" ShapeID="_x0000_i1108" DrawAspect="Content" ObjectID="_1507447071" r:id="rId192"/>
        </w:objec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1160" w:dyaOrig="680">
          <v:shape id="_x0000_i1109" type="#_x0000_t75" style="width:57.85pt;height:33.85pt" o:ole="">
            <v:imagedata r:id="rId193" o:title=""/>
          </v:shape>
          <o:OLEObject Type="Embed" ProgID="Equation.3" ShapeID="_x0000_i1109" DrawAspect="Content" ObjectID="_1507447072" r:id="rId194"/>
        </w:objec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1180" w:dyaOrig="680">
          <v:shape id="_x0000_i1110" type="#_x0000_t75" style="width:59.15pt;height:33.85pt" o:ole="">
            <v:imagedata r:id="rId195" o:title=""/>
          </v:shape>
          <o:OLEObject Type="Embed" ProgID="Equation.3" ShapeID="_x0000_i1110" DrawAspect="Content" ObjectID="_1507447073" r:id="rId196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Определим допускаемое напряжение устойчивости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14"/>
          <w:sz w:val="28"/>
          <w:szCs w:val="28"/>
        </w:rPr>
        <w:object w:dxaOrig="2760" w:dyaOrig="380">
          <v:shape id="_x0000_i1111" type="#_x0000_t75" style="width:138pt;height:18.85pt" o:ole="">
            <v:imagedata r:id="rId197" o:title=""/>
          </v:shape>
          <o:OLEObject Type="Embed" ProgID="Equation.3" ShapeID="_x0000_i1111" DrawAspect="Content" ObjectID="_1507447074" r:id="rId198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МПа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Размеры сечения: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32"/>
          <w:sz w:val="28"/>
          <w:szCs w:val="28"/>
        </w:rPr>
        <w:object w:dxaOrig="2460" w:dyaOrig="760">
          <v:shape id="_x0000_i1112" type="#_x0000_t75" style="width:123pt;height:38.15pt" o:ole="">
            <v:imagedata r:id="rId199" o:title=""/>
          </v:shape>
          <o:OLEObject Type="Embed" ProgID="Equation.3" ShapeID="_x0000_i1112" DrawAspect="Content" ObjectID="_1507447075" r:id="rId200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Откуда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30"/>
          <w:sz w:val="28"/>
          <w:szCs w:val="28"/>
        </w:rPr>
        <w:object w:dxaOrig="2940" w:dyaOrig="740">
          <v:shape id="_x0000_i1113" type="#_x0000_t75" style="width:147pt;height:36.85pt" o:ole="">
            <v:imagedata r:id="rId201" o:title=""/>
          </v:shape>
          <o:OLEObject Type="Embed" ProgID="Equation.3" ShapeID="_x0000_i1113" DrawAspect="Content" ObjectID="_1507447076" r:id="rId202"/>
        </w:objec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>см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>;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10"/>
          <w:sz w:val="28"/>
          <w:szCs w:val="28"/>
        </w:rPr>
        <w:object w:dxaOrig="1840" w:dyaOrig="360">
          <v:shape id="_x0000_i1114" type="#_x0000_t75" style="width:92.15pt;height:18pt" o:ole="">
            <v:imagedata r:id="rId203" o:title=""/>
          </v:shape>
          <o:OLEObject Type="Embed" ProgID="Equation.3" ShapeID="_x0000_i1114" DrawAspect="Content" ObjectID="_1507447077" r:id="rId204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Радиус инерции сечения: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30"/>
          <w:sz w:val="28"/>
          <w:szCs w:val="28"/>
        </w:rPr>
        <w:object w:dxaOrig="3019" w:dyaOrig="780">
          <v:shape id="_x0000_i1115" type="#_x0000_t75" style="width:150.85pt;height:39pt" o:ole="">
            <v:imagedata r:id="rId205" o:title=""/>
          </v:shape>
          <o:OLEObject Type="Embed" ProgID="Equation.3" ShapeID="_x0000_i1115" DrawAspect="Content" ObjectID="_1507447078" r:id="rId206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Гибкость стержня: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32"/>
          <w:sz w:val="28"/>
          <w:szCs w:val="28"/>
        </w:rPr>
        <w:object w:dxaOrig="3220" w:dyaOrig="700">
          <v:shape id="_x0000_i1116" type="#_x0000_t75" style="width:161.15pt;height:35.15pt" o:ole="">
            <v:imagedata r:id="rId207" o:title=""/>
          </v:shape>
          <o:OLEObject Type="Embed" ProgID="Equation.3" ShapeID="_x0000_i1116" DrawAspect="Content" ObjectID="_1507447079" r:id="rId208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По таблицам для</w: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>т. 3 находим: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λ = 50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sz w:val="28"/>
          <w:szCs w:val="28"/>
        </w:rPr>
        <w:tab/>
        <w:t>φ = 0,89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λ = 60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sz w:val="28"/>
          <w:szCs w:val="28"/>
        </w:rPr>
        <w:tab/>
        <w:t>φ = 0,86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Интерполируя, определяем: для </w:t>
      </w:r>
      <w:r w:rsidRPr="00696904">
        <w:rPr>
          <w:rFonts w:ascii="Times New Roman" w:hAnsi="Times New Roman" w:cs="Times New Roman"/>
          <w:sz w:val="28"/>
          <w:szCs w:val="28"/>
        </w:rPr>
        <w:tab/>
        <w:t>λ = 59,65</w:t>
      </w:r>
      <w:r w:rsidRPr="00696904">
        <w:rPr>
          <w:rFonts w:ascii="Times New Roman" w:hAnsi="Times New Roman" w:cs="Times New Roman"/>
          <w:sz w:val="28"/>
          <w:szCs w:val="28"/>
        </w:rPr>
        <w:tab/>
        <w:t>φ</w:t>
      </w:r>
      <w:r w:rsidRPr="00696904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696904">
        <w:rPr>
          <w:rFonts w:ascii="Times New Roman" w:hAnsi="Times New Roman" w:cs="Times New Roman"/>
          <w:sz w:val="28"/>
          <w:szCs w:val="28"/>
        </w:rPr>
        <w:t xml:space="preserve"> = 0,861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Определяем новое значение φ во втором приближении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3200" w:dyaOrig="639">
          <v:shape id="_x0000_i1117" type="#_x0000_t75" style="width:159.85pt;height:32.15pt" o:ole="">
            <v:imagedata r:id="rId209" o:title=""/>
          </v:shape>
          <o:OLEObject Type="Embed" ProgID="Equation.3" ShapeID="_x0000_i1117" DrawAspect="Content" ObjectID="_1507447080" r:id="rId210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Повторяем расчёты: 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14"/>
          <w:sz w:val="28"/>
          <w:szCs w:val="28"/>
        </w:rPr>
        <w:object w:dxaOrig="3240" w:dyaOrig="380">
          <v:shape id="_x0000_i1118" type="#_x0000_t75" style="width:162pt;height:18.85pt" o:ole="">
            <v:imagedata r:id="rId211" o:title=""/>
          </v:shape>
          <o:OLEObject Type="Embed" ProgID="Equation.3" ShapeID="_x0000_i1118" DrawAspect="Content" ObjectID="_1507447081" r:id="rId212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МПа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32"/>
          <w:sz w:val="28"/>
          <w:szCs w:val="28"/>
        </w:rPr>
        <w:object w:dxaOrig="2659" w:dyaOrig="760">
          <v:shape id="_x0000_i1119" type="#_x0000_t75" style="width:132.85pt;height:38.15pt" o:ole="">
            <v:imagedata r:id="rId213" o:title=""/>
          </v:shape>
          <o:OLEObject Type="Embed" ProgID="Equation.3" ShapeID="_x0000_i1119" DrawAspect="Content" ObjectID="_1507447082" r:id="rId214"/>
        </w:object>
      </w:r>
      <w:r w:rsidRPr="00696904">
        <w:rPr>
          <w:rFonts w:ascii="Times New Roman" w:hAnsi="Times New Roman" w:cs="Times New Roman"/>
          <w:sz w:val="28"/>
          <w:szCs w:val="28"/>
        </w:rPr>
        <w:t>;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32"/>
          <w:sz w:val="28"/>
          <w:szCs w:val="28"/>
        </w:rPr>
        <w:object w:dxaOrig="2560" w:dyaOrig="760">
          <v:shape id="_x0000_i1120" type="#_x0000_t75" style="width:128.15pt;height:38.15pt" o:ole="">
            <v:imagedata r:id="rId215" o:title=""/>
          </v:shape>
          <o:OLEObject Type="Embed" ProgID="Equation.3" ShapeID="_x0000_i1120" DrawAspect="Content" ObjectID="_1507447083" r:id="rId216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8"/>
          <w:sz w:val="28"/>
          <w:szCs w:val="28"/>
        </w:rPr>
        <w:object w:dxaOrig="3100" w:dyaOrig="720">
          <v:shape id="_x0000_i1121" type="#_x0000_t75" style="width:155.15pt;height:36pt" o:ole="">
            <v:imagedata r:id="rId217" o:title=""/>
          </v:shape>
          <o:OLEObject Type="Embed" ProgID="Equation.3" ShapeID="_x0000_i1121" DrawAspect="Content" ObjectID="_1507447084" r:id="rId218"/>
        </w:objec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>;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32"/>
          <w:sz w:val="28"/>
          <w:szCs w:val="28"/>
        </w:rPr>
        <w:object w:dxaOrig="2380" w:dyaOrig="700">
          <v:shape id="_x0000_i1122" type="#_x0000_t75" style="width:119.15pt;height:35.15pt" o:ole="">
            <v:imagedata r:id="rId219" o:title=""/>
          </v:shape>
          <o:OLEObject Type="Embed" ProgID="Equation.3" ShapeID="_x0000_i1122" DrawAspect="Content" ObjectID="_1507447085" r:id="rId220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Интерполированием определяем значение φ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при</w:t>
      </w:r>
      <w:r w:rsidRPr="00696904">
        <w:rPr>
          <w:rFonts w:ascii="Times New Roman" w:hAnsi="Times New Roman" w:cs="Times New Roman"/>
          <w:sz w:val="28"/>
          <w:szCs w:val="28"/>
        </w:rPr>
        <w:tab/>
        <w:t>λ = 70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10"/>
          <w:sz w:val="28"/>
          <w:szCs w:val="28"/>
        </w:rPr>
        <w:object w:dxaOrig="1020" w:dyaOrig="440">
          <v:shape id="_x0000_i1123" type="#_x0000_t75" style="width:51pt;height:21.85pt" o:ole="">
            <v:imagedata r:id="rId221" o:title=""/>
          </v:shape>
          <o:OLEObject Type="Embed" ProgID="Equation.3" ShapeID="_x0000_i1123" DrawAspect="Content" ObjectID="_1507447086" r:id="rId222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, что намного больше </w:t>
      </w:r>
      <w:r w:rsidRPr="00696904">
        <w:rPr>
          <w:rFonts w:ascii="Times New Roman" w:hAnsi="Times New Roman" w:cs="Times New Roman"/>
          <w:position w:val="-10"/>
          <w:sz w:val="28"/>
          <w:szCs w:val="28"/>
        </w:rPr>
        <w:object w:dxaOrig="300" w:dyaOrig="340">
          <v:shape id="_x0000_i1124" type="#_x0000_t75" style="width:15pt;height:17.15pt" o:ole="">
            <v:imagedata r:id="rId223" o:title=""/>
          </v:shape>
          <o:OLEObject Type="Embed" ProgID="Equation.3" ShapeID="_x0000_i1124" DrawAspect="Content" ObjectID="_1507447087" r:id="rId224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В третьем приближении значение φ: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3500" w:dyaOrig="740">
          <v:shape id="_x0000_i1125" type="#_x0000_t75" style="width:174.85pt;height:36.85pt" o:ole="">
            <v:imagedata r:id="rId225" o:title=""/>
          </v:shape>
          <o:OLEObject Type="Embed" ProgID="Equation.3" ShapeID="_x0000_i1125" DrawAspect="Content" ObjectID="_1507447088" r:id="rId226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Ещё раз проводим расчёты: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14"/>
          <w:sz w:val="28"/>
          <w:szCs w:val="28"/>
        </w:rPr>
        <w:object w:dxaOrig="3379" w:dyaOrig="380">
          <v:shape id="_x0000_i1126" type="#_x0000_t75" style="width:168.85pt;height:18.85pt" o:ole="">
            <v:imagedata r:id="rId227" o:title=""/>
          </v:shape>
          <o:OLEObject Type="Embed" ProgID="Equation.3" ShapeID="_x0000_i1126" DrawAspect="Content" ObjectID="_1507447089" r:id="rId228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МПа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32"/>
          <w:sz w:val="28"/>
          <w:szCs w:val="28"/>
        </w:rPr>
        <w:object w:dxaOrig="2680" w:dyaOrig="760">
          <v:shape id="_x0000_i1127" type="#_x0000_t75" style="width:134.15pt;height:38.15pt" o:ole="">
            <v:imagedata r:id="rId229" o:title=""/>
          </v:shape>
          <o:OLEObject Type="Embed" ProgID="Equation.3" ShapeID="_x0000_i1127" DrawAspect="Content" ObjectID="_1507447090" r:id="rId230"/>
        </w:object>
      </w:r>
      <w:r w:rsidRPr="00696904">
        <w:rPr>
          <w:rFonts w:ascii="Times New Roman" w:hAnsi="Times New Roman" w:cs="Times New Roman"/>
          <w:sz w:val="28"/>
          <w:szCs w:val="28"/>
        </w:rPr>
        <w:t>;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32"/>
          <w:sz w:val="28"/>
          <w:szCs w:val="28"/>
        </w:rPr>
        <w:object w:dxaOrig="2580" w:dyaOrig="760">
          <v:shape id="_x0000_i1128" type="#_x0000_t75" style="width:129pt;height:38.15pt" o:ole="">
            <v:imagedata r:id="rId231" o:title=""/>
          </v:shape>
          <o:OLEObject Type="Embed" ProgID="Equation.3" ShapeID="_x0000_i1128" DrawAspect="Content" ObjectID="_1507447091" r:id="rId232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8"/>
          <w:sz w:val="28"/>
          <w:szCs w:val="28"/>
        </w:rPr>
        <w:object w:dxaOrig="3100" w:dyaOrig="720">
          <v:shape id="_x0000_i1129" type="#_x0000_t75" style="width:155.15pt;height:36pt" o:ole="">
            <v:imagedata r:id="rId233" o:title=""/>
          </v:shape>
          <o:OLEObject Type="Embed" ProgID="Equation.3" ShapeID="_x0000_i1129" DrawAspect="Content" ObjectID="_1507447092" r:id="rId234"/>
        </w:objec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>;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32"/>
          <w:sz w:val="28"/>
          <w:szCs w:val="28"/>
        </w:rPr>
        <w:object w:dxaOrig="2560" w:dyaOrig="700">
          <v:shape id="_x0000_i1130" type="#_x0000_t75" style="width:128.15pt;height:35.15pt" o:ole="">
            <v:imagedata r:id="rId235" o:title=""/>
          </v:shape>
          <o:OLEObject Type="Embed" ProgID="Equation.3" ShapeID="_x0000_i1130" DrawAspect="Content" ObjectID="_1507447093" r:id="rId236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При интерполировании  получаем для</w:t>
      </w:r>
      <w:r w:rsidRPr="00696904">
        <w:rPr>
          <w:rFonts w:ascii="Times New Roman" w:hAnsi="Times New Roman" w:cs="Times New Roman"/>
          <w:sz w:val="28"/>
          <w:szCs w:val="28"/>
        </w:rPr>
        <w:tab/>
        <w:t>λ = 72,3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12"/>
          <w:sz w:val="28"/>
          <w:szCs w:val="28"/>
        </w:rPr>
        <w:object w:dxaOrig="1160" w:dyaOrig="460">
          <v:shape id="_x0000_i1131" type="#_x0000_t75" style="width:57.85pt;height:23.15pt" o:ole="">
            <v:imagedata r:id="rId237" o:title=""/>
          </v:shape>
          <o:OLEObject Type="Embed" ProgID="Equation.3" ShapeID="_x0000_i1131" DrawAspect="Content" ObjectID="_1507447094" r:id="rId238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В четвёртом приближении значение φ: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3640" w:dyaOrig="740">
          <v:shape id="_x0000_i1132" type="#_x0000_t75" style="width:182.15pt;height:36.85pt" o:ole="">
            <v:imagedata r:id="rId239" o:title=""/>
          </v:shape>
          <o:OLEObject Type="Embed" ProgID="Equation.3" ShapeID="_x0000_i1132" DrawAspect="Content" ObjectID="_1507447095" r:id="rId240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lastRenderedPageBreak/>
        <w:t>Ещё раз проводим расчёты: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14"/>
          <w:sz w:val="28"/>
          <w:szCs w:val="28"/>
        </w:rPr>
        <w:object w:dxaOrig="3260" w:dyaOrig="380">
          <v:shape id="_x0000_i1133" type="#_x0000_t75" style="width:162.85pt;height:18.85pt" o:ole="">
            <v:imagedata r:id="rId241" o:title=""/>
          </v:shape>
          <o:OLEObject Type="Embed" ProgID="Equation.3" ShapeID="_x0000_i1133" DrawAspect="Content" ObjectID="_1507447096" r:id="rId242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МПа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32"/>
          <w:sz w:val="28"/>
          <w:szCs w:val="28"/>
        </w:rPr>
        <w:object w:dxaOrig="2640" w:dyaOrig="760">
          <v:shape id="_x0000_i1134" type="#_x0000_t75" style="width:132pt;height:38.15pt" o:ole="">
            <v:imagedata r:id="rId243" o:title=""/>
          </v:shape>
          <o:OLEObject Type="Embed" ProgID="Equation.3" ShapeID="_x0000_i1134" DrawAspect="Content" ObjectID="_1507447097" r:id="rId244"/>
        </w:object>
      </w:r>
      <w:r w:rsidRPr="00696904">
        <w:rPr>
          <w:rFonts w:ascii="Times New Roman" w:hAnsi="Times New Roman" w:cs="Times New Roman"/>
          <w:sz w:val="28"/>
          <w:szCs w:val="28"/>
        </w:rPr>
        <w:t>;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32"/>
          <w:sz w:val="28"/>
          <w:szCs w:val="28"/>
        </w:rPr>
        <w:object w:dxaOrig="2659" w:dyaOrig="760">
          <v:shape id="_x0000_i1135" type="#_x0000_t75" style="width:132.85pt;height:38.15pt" o:ole="">
            <v:imagedata r:id="rId245" o:title=""/>
          </v:shape>
          <o:OLEObject Type="Embed" ProgID="Equation.3" ShapeID="_x0000_i1135" DrawAspect="Content" ObjectID="_1507447098" r:id="rId246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28"/>
          <w:sz w:val="28"/>
          <w:szCs w:val="28"/>
        </w:rPr>
        <w:object w:dxaOrig="3340" w:dyaOrig="720">
          <v:shape id="_x0000_i1136" type="#_x0000_t75" style="width:167.15pt;height:36pt" o:ole="">
            <v:imagedata r:id="rId247" o:title=""/>
          </v:shape>
          <o:OLEObject Type="Embed" ProgID="Equation.3" ShapeID="_x0000_i1136" DrawAspect="Content" ObjectID="_1507447099" r:id="rId248"/>
        </w:objec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>;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32"/>
          <w:sz w:val="28"/>
          <w:szCs w:val="28"/>
        </w:rPr>
        <w:object w:dxaOrig="2659" w:dyaOrig="700">
          <v:shape id="_x0000_i1137" type="#_x0000_t75" style="width:132.85pt;height:35.15pt" o:ole="">
            <v:imagedata r:id="rId249" o:title=""/>
          </v:shape>
          <o:OLEObject Type="Embed" ProgID="Equation.3" ShapeID="_x0000_i1137" DrawAspect="Content" ObjectID="_1507447100" r:id="rId250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При интерполировании  получаем для</w:t>
      </w:r>
      <w:r w:rsidRPr="00696904">
        <w:rPr>
          <w:rFonts w:ascii="Times New Roman" w:hAnsi="Times New Roman" w:cs="Times New Roman"/>
          <w:sz w:val="28"/>
          <w:szCs w:val="28"/>
        </w:rPr>
        <w:tab/>
        <w:t>λ = 74,15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10"/>
          <w:sz w:val="28"/>
          <w:szCs w:val="28"/>
        </w:rPr>
        <w:object w:dxaOrig="1160" w:dyaOrig="440">
          <v:shape id="_x0000_i1138" type="#_x0000_t75" style="width:57.85pt;height:21.85pt" o:ole="">
            <v:imagedata r:id="rId251" o:title=""/>
          </v:shape>
          <o:OLEObject Type="Embed" ProgID="Equation.3" ShapeID="_x0000_i1138" DrawAspect="Content" ObjectID="_1507447101" r:id="rId252"/>
        </w:objec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Отклонение </w: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>от</w:t>
      </w:r>
      <w:proofErr w:type="gramEnd"/>
      <w:r w:rsidRPr="00696904">
        <w:rPr>
          <w:rFonts w:ascii="Times New Roman" w:hAnsi="Times New Roman" w:cs="Times New Roman"/>
          <w:position w:val="-10"/>
          <w:sz w:val="28"/>
          <w:szCs w:val="28"/>
        </w:rPr>
        <w:object w:dxaOrig="220" w:dyaOrig="260">
          <v:shape id="_x0000_i1139" type="#_x0000_t75" style="width:11.15pt;height:12.85pt" o:ole="">
            <v:imagedata r:id="rId253" o:title=""/>
          </v:shape>
          <o:OLEObject Type="Embed" ProgID="Equation.3" ShapeID="_x0000_i1139" DrawAspect="Content" ObjectID="_1507447102" r:id="rId254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составляет меньше 0,1, что допустимо.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4"/>
          <w:sz w:val="28"/>
          <w:szCs w:val="28"/>
        </w:rPr>
        <w:object w:dxaOrig="2580" w:dyaOrig="380">
          <v:shape id="_x0000_i1140" type="#_x0000_t75" style="width:129pt;height:18.85pt" o:ole="">
            <v:imagedata r:id="rId255" o:title=""/>
          </v:shape>
          <o:OLEObject Type="Embed" ProgID="Equation.3" ShapeID="_x0000_i1140" DrawAspect="Content" ObjectID="_1507447103" r:id="rId256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МПа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Рабочее напряжение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30"/>
          <w:sz w:val="28"/>
          <w:szCs w:val="28"/>
        </w:rPr>
        <w:object w:dxaOrig="2940" w:dyaOrig="680">
          <v:shape id="_x0000_i1141" type="#_x0000_t75" style="width:147pt;height:33.85pt" o:ole="">
            <v:imagedata r:id="rId257" o:title=""/>
          </v:shape>
          <o:OLEObject Type="Embed" ProgID="Equation.3" ShapeID="_x0000_i1141" DrawAspect="Content" ObjectID="_1507447104" r:id="rId258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МПа</w:t>
      </w:r>
    </w:p>
    <w:p w:rsidR="00696904" w:rsidRPr="00696904" w:rsidRDefault="00696904" w:rsidP="006969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Перенапряжение составляет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28"/>
          <w:sz w:val="28"/>
          <w:szCs w:val="28"/>
        </w:rPr>
        <w:object w:dxaOrig="2360" w:dyaOrig="660">
          <v:shape id="_x0000_i1142" type="#_x0000_t75" style="width:117.85pt;height:33pt" o:ole="">
            <v:imagedata r:id="rId259" o:title=""/>
          </v:shape>
          <o:OLEObject Type="Embed" ProgID="Equation.3" ShapeID="_x0000_i1142" DrawAspect="Content" ObjectID="_1507447105" r:id="rId260"/>
        </w:object>
      </w:r>
      <w:r w:rsidRPr="00696904">
        <w:rPr>
          <w:rFonts w:ascii="Times New Roman" w:hAnsi="Times New Roman" w:cs="Times New Roman"/>
          <w:sz w:val="28"/>
          <w:szCs w:val="28"/>
        </w:rPr>
        <w:t>%, что допустимо.</w:t>
      </w:r>
    </w:p>
    <w:p w:rsidR="00696904" w:rsidRPr="00696904" w:rsidRDefault="00696904" w:rsidP="00696904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00"/>
        </w:tabs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696904">
        <w:rPr>
          <w:rFonts w:ascii="Times New Roman" w:hAnsi="Times New Roman" w:cs="Times New Roman"/>
          <w:sz w:val="28"/>
          <w:szCs w:val="28"/>
          <w:u w:val="single"/>
        </w:rPr>
        <w:t>а = 0,1145 м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24"/>
          <w:sz w:val="28"/>
          <w:szCs w:val="28"/>
        </w:rPr>
        <w:object w:dxaOrig="2700" w:dyaOrig="680">
          <v:shape id="_x0000_i1143" type="#_x0000_t75" style="width:135pt;height:33.85pt" o:ole="">
            <v:imagedata r:id="rId261" o:title=""/>
          </v:shape>
          <o:OLEObject Type="Embed" ProgID="Equation.3" ShapeID="_x0000_i1143" DrawAspect="Content" ObjectID="_1507447106" r:id="rId262"/>
        </w:object>
      </w:r>
    </w:p>
    <w:p w:rsidR="00696904" w:rsidRPr="00696904" w:rsidRDefault="00696904" w:rsidP="00696904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00"/>
        </w:tabs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Критическая сила.</w:t>
      </w:r>
    </w:p>
    <w:p w:rsidR="00696904" w:rsidRPr="00696904" w:rsidRDefault="00696904" w:rsidP="00696904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00"/>
        </w:tabs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Т.к. λ &lt; 100, то определим критическое напряжение по формуле Ясинского</w:t>
      </w:r>
    </w:p>
    <w:p w:rsidR="00696904" w:rsidRPr="00696904" w:rsidRDefault="00696904" w:rsidP="00696904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00"/>
        </w:tabs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4"/>
          <w:sz w:val="28"/>
          <w:szCs w:val="28"/>
        </w:rPr>
        <w:object w:dxaOrig="4440" w:dyaOrig="380">
          <v:shape id="_x0000_i1144" type="#_x0000_t75" style="width:222pt;height:18.85pt" o:ole="">
            <v:imagedata r:id="rId263" o:title=""/>
          </v:shape>
          <o:OLEObject Type="Embed" ProgID="Equation.3" ShapeID="_x0000_i1144" DrawAspect="Content" ObjectID="_1507447107" r:id="rId264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МПа</w:t>
      </w:r>
    </w:p>
    <w:p w:rsidR="00696904" w:rsidRPr="00696904" w:rsidRDefault="00696904" w:rsidP="00696904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00"/>
        </w:tabs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position w:val="-14"/>
          <w:sz w:val="28"/>
          <w:szCs w:val="28"/>
        </w:rPr>
        <w:object w:dxaOrig="3879" w:dyaOrig="400">
          <v:shape id="_x0000_i1145" type="#_x0000_t75" style="width:194.15pt;height:20.15pt" o:ole="">
            <v:imagedata r:id="rId265" o:title=""/>
          </v:shape>
          <o:OLEObject Type="Embed" ProgID="Equation.3" ShapeID="_x0000_i1145" DrawAspect="Content" ObjectID="_1507447108" r:id="rId266"/>
        </w:object>
      </w:r>
      <w:r w:rsidRPr="00696904">
        <w:rPr>
          <w:rFonts w:ascii="Times New Roman" w:hAnsi="Times New Roman" w:cs="Times New Roman"/>
          <w:sz w:val="28"/>
          <w:szCs w:val="28"/>
        </w:rPr>
        <w:t xml:space="preserve"> МН</w:t>
      </w:r>
    </w:p>
    <w:p w:rsidR="00696904" w:rsidRPr="00696904" w:rsidRDefault="00696904" w:rsidP="00696904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00"/>
        </w:tabs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Коэффициент запаса устойчивости:</w:t>
      </w:r>
      <w:r w:rsidRPr="00696904">
        <w:rPr>
          <w:rFonts w:ascii="Times New Roman" w:hAnsi="Times New Roman" w:cs="Times New Roman"/>
          <w:sz w:val="28"/>
          <w:szCs w:val="28"/>
        </w:rPr>
        <w:tab/>
      </w:r>
      <w:r w:rsidRPr="00696904">
        <w:rPr>
          <w:rFonts w:ascii="Times New Roman" w:hAnsi="Times New Roman" w:cs="Times New Roman"/>
          <w:position w:val="-32"/>
          <w:sz w:val="28"/>
          <w:szCs w:val="28"/>
        </w:rPr>
        <w:object w:dxaOrig="2500" w:dyaOrig="740">
          <v:shape id="_x0000_i1146" type="#_x0000_t75" style="width:125.15pt;height:36.85pt" o:ole="">
            <v:imagedata r:id="rId267" o:title=""/>
          </v:shape>
          <o:OLEObject Type="Embed" ProgID="Equation.3" ShapeID="_x0000_i1146" DrawAspect="Content" ObjectID="_1507447109" r:id="rId268"/>
        </w:object>
      </w:r>
    </w:p>
    <w:p w:rsidR="00696904" w:rsidRPr="00696904" w:rsidRDefault="00696904" w:rsidP="0069690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EA72DC" w:rsidP="00EA72D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3.</w:t>
      </w:r>
      <w:r w:rsidR="00696904" w:rsidRPr="00696904">
        <w:rPr>
          <w:rFonts w:ascii="Times New Roman" w:hAnsi="Times New Roman" w:cs="Times New Roman"/>
          <w:b/>
          <w:sz w:val="28"/>
          <w:szCs w:val="28"/>
        </w:rPr>
        <w:t>Вопросы для самоконтроля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1. Критерий применимости формулы Эйлера_____________________________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2. Примеры потери устойчивости телами: _______________________________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3. Коэффициент µ в формуле Эйлера характеризует _______________________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4.Условие устойчивости сжатого стержня: _______________________________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5.При потере устойчивости сжатого стержня изгиб происходит в плоскости __________________________________________________________________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6. Расчёты на устойчивость сжатых стержней позволяют решить задачи:_______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7. Геометрической характеристикой сжатого стержня является ______________</w:t>
      </w:r>
    </w:p>
    <w:p w:rsidR="00EA72DC" w:rsidRPr="00EA72DC" w:rsidRDefault="00EA72DC" w:rsidP="00EA72D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A72DC">
        <w:rPr>
          <w:rFonts w:ascii="Times New Roman" w:hAnsi="Times New Roman" w:cs="Times New Roman"/>
          <w:b/>
          <w:sz w:val="28"/>
          <w:szCs w:val="28"/>
        </w:rPr>
        <w:t>4.Лист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80"/>
      </w:tblGrid>
      <w:tr w:rsidR="00EA72DC" w:rsidRPr="00EA72DC" w:rsidTr="00BD3709">
        <w:tc>
          <w:tcPr>
            <w:tcW w:w="9180" w:type="dxa"/>
          </w:tcPr>
          <w:p w:rsidR="00EA72DC" w:rsidRPr="00EA72DC" w:rsidRDefault="00EA72DC" w:rsidP="00EA72D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A72DC">
              <w:rPr>
                <w:rFonts w:ascii="Times New Roman" w:hAnsi="Times New Roman" w:cs="Times New Roman"/>
                <w:sz w:val="28"/>
                <w:szCs w:val="28"/>
              </w:rPr>
              <w:t>Уровень освоения</w:t>
            </w:r>
          </w:p>
        </w:tc>
      </w:tr>
      <w:tr w:rsidR="00EA72DC" w:rsidRPr="00EA72DC" w:rsidTr="00BD3709">
        <w:tc>
          <w:tcPr>
            <w:tcW w:w="9180" w:type="dxa"/>
          </w:tcPr>
          <w:p w:rsidR="00EA72DC" w:rsidRPr="00EA72DC" w:rsidRDefault="00EA72DC" w:rsidP="00EA72D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A72DC">
              <w:rPr>
                <w:rFonts w:ascii="Times New Roman" w:hAnsi="Times New Roman" w:cs="Times New Roman"/>
                <w:sz w:val="28"/>
                <w:szCs w:val="28"/>
              </w:rPr>
              <w:t>Могу помочь другим</w:t>
            </w:r>
          </w:p>
        </w:tc>
      </w:tr>
      <w:tr w:rsidR="00EA72DC" w:rsidRPr="00EA72DC" w:rsidTr="00BD3709">
        <w:tc>
          <w:tcPr>
            <w:tcW w:w="9180" w:type="dxa"/>
          </w:tcPr>
          <w:p w:rsidR="00EA72DC" w:rsidRPr="00EA72DC" w:rsidRDefault="00EA72DC" w:rsidP="00EA72D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A72DC">
              <w:rPr>
                <w:rFonts w:ascii="Times New Roman" w:hAnsi="Times New Roman" w:cs="Times New Roman"/>
                <w:sz w:val="28"/>
                <w:szCs w:val="28"/>
              </w:rPr>
              <w:t xml:space="preserve">Выполнил без затруднений </w:t>
            </w:r>
          </w:p>
        </w:tc>
      </w:tr>
      <w:tr w:rsidR="00EA72DC" w:rsidRPr="00EA72DC" w:rsidTr="00BD3709">
        <w:tc>
          <w:tcPr>
            <w:tcW w:w="9180" w:type="dxa"/>
          </w:tcPr>
          <w:p w:rsidR="00EA72DC" w:rsidRPr="00EA72DC" w:rsidRDefault="00EA72DC" w:rsidP="00EA72D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A72DC">
              <w:rPr>
                <w:rFonts w:ascii="Times New Roman" w:hAnsi="Times New Roman" w:cs="Times New Roman"/>
                <w:sz w:val="28"/>
                <w:szCs w:val="28"/>
              </w:rPr>
              <w:t>Испытывал затруднения</w:t>
            </w:r>
          </w:p>
        </w:tc>
      </w:tr>
    </w:tbl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Литература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1.Аркуша А.И. Техническая механика. Теоретическая механика и сопротивление материалов: Учебник для средних спец. учеб</w: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>з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 xml:space="preserve">аведений / А.И.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Аркуша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. – 8-е изд., стер. – М.: Высшая школа, 2014. – 352 с.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2. Буланов Э. А. Решение задач по сопротивлению материалов / Э. А. Буланов. – 3-е изд.,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испр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. и доп. – М.</w: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 xml:space="preserve"> БИНОМ. Лаборатория знаний, 2010. – 215 с.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3.Вереина Л.И. Техническая механика: учебник для студентов учреждений среднего профессионального образования / Л.И.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Вереина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, М.М. Краснов. – 7-е изд. стер. – М.: Издательский центр «Академия», 2013 – 352 с.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4.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Олофинская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В. П. Техническая механика: Курс лекций с вариантами практических и тестовых заданий: Учебное пособие - М.: ФОРУМ, ИНФРА – М, 2010. – 349 с. – (Профессиональное образование).</w:t>
      </w: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48000E" w:rsidRDefault="0048000E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8000E" w:rsidRDefault="0048000E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8000E" w:rsidRDefault="0048000E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0FB0" w:rsidRDefault="00EA0FB0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0FB0" w:rsidRDefault="00EA0FB0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0FB0" w:rsidRDefault="00EA0FB0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0FB0" w:rsidRDefault="00EA0FB0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0FB0" w:rsidRDefault="00EA0FB0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0FB0" w:rsidRDefault="00EA0FB0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0FB0" w:rsidRDefault="00EA0FB0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0FB0" w:rsidRDefault="00EA0FB0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0FB0" w:rsidRDefault="00EA0FB0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0FB0" w:rsidRDefault="00EA0FB0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0FB0" w:rsidRDefault="00EA0FB0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0FB0" w:rsidRDefault="00EA0FB0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0FB0" w:rsidRDefault="00EA0FB0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lastRenderedPageBreak/>
        <w:t>Практическая работа № 5</w:t>
      </w: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Цилиндрические зубчатые передачи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 xml:space="preserve">Цель работы:  </w:t>
      </w:r>
      <w:r w:rsidRPr="00696904">
        <w:rPr>
          <w:rFonts w:ascii="Times New Roman" w:hAnsi="Times New Roman" w:cs="Times New Roman"/>
          <w:sz w:val="28"/>
          <w:szCs w:val="28"/>
        </w:rPr>
        <w:t>изучение конструкции, принципа действия и технического обслуживания зубчатого редуктора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 xml:space="preserve">Задание:  </w:t>
      </w:r>
      <w:r w:rsidRPr="00696904">
        <w:rPr>
          <w:rFonts w:ascii="Times New Roman" w:hAnsi="Times New Roman" w:cs="Times New Roman"/>
          <w:sz w:val="28"/>
          <w:szCs w:val="28"/>
        </w:rPr>
        <w:t>выполните работы по разборке и сборке редуктора, изучите конструкцию его основных узлов, определите  основные параметры зубчатой передачи</w:t>
      </w:r>
    </w:p>
    <w:p w:rsidR="00696904" w:rsidRPr="00696904" w:rsidRDefault="00696904" w:rsidP="00EA72DC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96904" w:rsidRPr="00696904" w:rsidRDefault="00696904" w:rsidP="00EA72DC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Инструктивная карта</w:t>
      </w:r>
    </w:p>
    <w:p w:rsidR="00696904" w:rsidRPr="00696904" w:rsidRDefault="00EA72DC" w:rsidP="00EA72DC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="00696904" w:rsidRPr="00696904">
        <w:rPr>
          <w:rFonts w:ascii="Times New Roman" w:hAnsi="Times New Roman" w:cs="Times New Roman"/>
          <w:b/>
          <w:sz w:val="28"/>
          <w:szCs w:val="28"/>
        </w:rPr>
        <w:t>Методические рекомендации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Перед началом разборочных работ ознакомиться с видами кинематических схем цилиндрических редукторов (рис.1). В отчёте изобразить кинематическую схему, соответствующую исследуемому редуктору.</w:t>
      </w: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019175" cy="1268470"/>
            <wp:effectExtent l="0" t="0" r="0" b="8255"/>
            <wp:docPr id="20" name="Рисунок 1" descr="C:\Users\user\Documents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user\Documents\8.jpg"/>
                    <pic:cNvPicPr>
                      <a:picLocks noChangeAspect="1" noChangeArrowheads="1"/>
                    </pic:cNvPicPr>
                  </pic:nvPicPr>
                  <pic:blipFill>
                    <a:blip r:embed="rId2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32" cy="1270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690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57552" cy="1276200"/>
            <wp:effectExtent l="0" t="0" r="0" b="635"/>
            <wp:docPr id="21" name="Рисунок 6" descr="C:\Users\user\Documents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cuments\15.jpg"/>
                    <pic:cNvPicPr>
                      <a:picLocks noChangeAspect="1" noChangeArrowheads="1"/>
                    </pic:cNvPicPr>
                  </pic:nvPicPr>
                  <pic:blipFill>
                    <a:blip r:embed="rId2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552" cy="127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690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016000" cy="1219200"/>
            <wp:effectExtent l="0" t="0" r="0" b="0"/>
            <wp:docPr id="22" name="Рисунок 5" descr="C:\Users\user\Documents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cuments\15.jpg"/>
                    <pic:cNvPicPr>
                      <a:picLocks noChangeAspect="1" noChangeArrowheads="1"/>
                    </pic:cNvPicPr>
                  </pic:nvPicPr>
                  <pic:blipFill>
                    <a:blip r:embed="rId2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6904" w:rsidRPr="00696904" w:rsidRDefault="00696904" w:rsidP="00696904">
      <w:pPr>
        <w:spacing w:line="240" w:lineRule="auto"/>
        <w:ind w:left="3540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Рис. 1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При составлении плана сборочно-разборочных работ использовать рис. 2.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При изучении конструкции шестерни и зубчатого колеса необходимо определить их основные параметры (рис. 3).</w:t>
      </w: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600450" cy="3112890"/>
            <wp:effectExtent l="0" t="0" r="0" b="0"/>
            <wp:docPr id="2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776" cy="3113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Рис. 3. Геометрические параметры цилиндрического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эвольвентного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зацепления</w:t>
      </w: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879198" cy="6810375"/>
            <wp:effectExtent l="0" t="0" r="7620" b="0"/>
            <wp:docPr id="24" name="Рисунок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"/>
                    <pic:cNvPicPr>
                      <a:picLocks noChangeAspect="1" noChangeArrowheads="1"/>
                    </pic:cNvPicPr>
                  </pic:nvPicPr>
                  <pic:blipFill>
                    <a:blip r:embed="rId2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9198" cy="681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Рис. 2 Редуктор одноступенчатый горизонтальный</w:t>
      </w: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с цилиндрическими косозубыми колёсами</w:t>
      </w: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696904" w:rsidRPr="00EA72DC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A72DC">
        <w:rPr>
          <w:rFonts w:ascii="Times New Roman" w:hAnsi="Times New Roman" w:cs="Times New Roman"/>
          <w:sz w:val="28"/>
          <w:szCs w:val="28"/>
        </w:rPr>
        <w:t xml:space="preserve">1 и 2 – подшипниковые узлы, 3 – корпус, 4 – зубчатое колесо, 5 – вал, 6, 7, 8 – болт, шайба, гайка, 9 – крышка, 10 – прокладка, 11 – смотровая крышка, 12 – рым-болт, 13 – штифт конический, 14 – крышка проходная, 15 – вал-шестерня, 16 – </w:t>
      </w:r>
      <w:proofErr w:type="spellStart"/>
      <w:r w:rsidRPr="00EA72DC">
        <w:rPr>
          <w:rFonts w:ascii="Times New Roman" w:hAnsi="Times New Roman" w:cs="Times New Roman"/>
          <w:sz w:val="28"/>
          <w:szCs w:val="28"/>
        </w:rPr>
        <w:t>маслоуказатель</w:t>
      </w:r>
      <w:proofErr w:type="spellEnd"/>
      <w:r w:rsidRPr="00EA72DC">
        <w:rPr>
          <w:rFonts w:ascii="Times New Roman" w:hAnsi="Times New Roman" w:cs="Times New Roman"/>
          <w:sz w:val="28"/>
          <w:szCs w:val="28"/>
        </w:rPr>
        <w:t xml:space="preserve">, 17 – пробка, 18 – шайба </w:t>
      </w:r>
      <w:proofErr w:type="spellStart"/>
      <w:r w:rsidRPr="00EA72DC">
        <w:rPr>
          <w:rFonts w:ascii="Times New Roman" w:hAnsi="Times New Roman" w:cs="Times New Roman"/>
          <w:sz w:val="28"/>
          <w:szCs w:val="28"/>
        </w:rPr>
        <w:t>маслоотражательная</w:t>
      </w:r>
      <w:proofErr w:type="spellEnd"/>
      <w:r w:rsidRPr="00EA72DC">
        <w:rPr>
          <w:rFonts w:ascii="Times New Roman" w:hAnsi="Times New Roman" w:cs="Times New Roman"/>
          <w:sz w:val="28"/>
          <w:szCs w:val="28"/>
        </w:rPr>
        <w:t>, 19 – прокладка</w:t>
      </w:r>
      <w:proofErr w:type="gramEnd"/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lastRenderedPageBreak/>
        <w:t>Оборудование и материалы: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Цилиндрический зубчатый одноступенчатый редуктор;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Штангенциркуль;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Набор инструментов: гаечных ключей, отвёрток.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EA72DC" w:rsidP="00EA72DC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</w:t>
      </w:r>
      <w:r w:rsidR="00696904" w:rsidRPr="00696904">
        <w:rPr>
          <w:rFonts w:ascii="Times New Roman" w:hAnsi="Times New Roman" w:cs="Times New Roman"/>
          <w:b/>
          <w:sz w:val="28"/>
          <w:szCs w:val="28"/>
        </w:rPr>
        <w:t>Карта допуска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Выполните тест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5920"/>
        <w:gridCol w:w="2854"/>
        <w:gridCol w:w="797"/>
      </w:tblGrid>
      <w:tr w:rsidR="00696904" w:rsidRPr="00696904" w:rsidTr="006570D4">
        <w:tc>
          <w:tcPr>
            <w:tcW w:w="5920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Вопросы</w:t>
            </w:r>
          </w:p>
        </w:tc>
        <w:tc>
          <w:tcPr>
            <w:tcW w:w="2854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Ответы</w:t>
            </w:r>
          </w:p>
        </w:tc>
        <w:tc>
          <w:tcPr>
            <w:tcW w:w="797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Код</w:t>
            </w:r>
          </w:p>
        </w:tc>
      </w:tr>
      <w:tr w:rsidR="00696904" w:rsidRPr="00696904" w:rsidTr="006570D4">
        <w:trPr>
          <w:trHeight w:val="479"/>
        </w:trPr>
        <w:tc>
          <w:tcPr>
            <w:tcW w:w="5920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1.Каково назначение механических передач?</w:t>
            </w:r>
          </w:p>
        </w:tc>
        <w:tc>
          <w:tcPr>
            <w:tcW w:w="285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Уменьшать потери мощности</w:t>
            </w:r>
          </w:p>
        </w:tc>
        <w:tc>
          <w:tcPr>
            <w:tcW w:w="79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rPr>
          <w:trHeight w:val="557"/>
        </w:trPr>
        <w:tc>
          <w:tcPr>
            <w:tcW w:w="5920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5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Соединять двигатель с рабочей машиной</w:t>
            </w:r>
          </w:p>
        </w:tc>
        <w:tc>
          <w:tcPr>
            <w:tcW w:w="79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trHeight w:val="409"/>
        </w:trPr>
        <w:tc>
          <w:tcPr>
            <w:tcW w:w="5920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5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Передавать движение с преобразованными параметрами</w:t>
            </w:r>
          </w:p>
        </w:tc>
        <w:tc>
          <w:tcPr>
            <w:tcW w:w="79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rPr>
          <w:trHeight w:val="417"/>
        </w:trPr>
        <w:tc>
          <w:tcPr>
            <w:tcW w:w="5920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5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Совмещать скорости валов</w:t>
            </w:r>
          </w:p>
        </w:tc>
        <w:tc>
          <w:tcPr>
            <w:tcW w:w="79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96904" w:rsidRPr="00696904" w:rsidTr="006570D4">
        <w:trPr>
          <w:trHeight w:val="447"/>
        </w:trPr>
        <w:tc>
          <w:tcPr>
            <w:tcW w:w="5920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2.Что такое линия зацепления зубчатых колёс?</w:t>
            </w:r>
          </w:p>
        </w:tc>
        <w:tc>
          <w:tcPr>
            <w:tcW w:w="285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Линия, очерчивающая профиль зуба</w:t>
            </w:r>
          </w:p>
        </w:tc>
        <w:tc>
          <w:tcPr>
            <w:tcW w:w="79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rPr>
          <w:trHeight w:val="553"/>
        </w:trPr>
        <w:tc>
          <w:tcPr>
            <w:tcW w:w="5920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5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Линия, проходящая через центры колёс</w:t>
            </w:r>
          </w:p>
        </w:tc>
        <w:tc>
          <w:tcPr>
            <w:tcW w:w="79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trHeight w:val="563"/>
        </w:trPr>
        <w:tc>
          <w:tcPr>
            <w:tcW w:w="5920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5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Общая нормаль к профилям зубьев в точке касания</w:t>
            </w:r>
          </w:p>
        </w:tc>
        <w:tc>
          <w:tcPr>
            <w:tcW w:w="79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5920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5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Касательная к профилю зуба в точке касания</w:t>
            </w:r>
          </w:p>
        </w:tc>
        <w:tc>
          <w:tcPr>
            <w:tcW w:w="79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96904" w:rsidRPr="00696904" w:rsidTr="006570D4">
        <w:trPr>
          <w:trHeight w:val="577"/>
        </w:trPr>
        <w:tc>
          <w:tcPr>
            <w:tcW w:w="5920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3.Определить передаточное отношение первой ступени двухступенчатой передачи, если </w:t>
            </w:r>
            <m:oMath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ω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вх</m:t>
                  </m:r>
                </m:sub>
              </m:sSub>
              <m:r>
                <w:rPr>
                  <w:rFonts w:ascii="Cambria Math" w:hAnsi="Times New Roman" w:cs="Times New Roman"/>
                  <w:sz w:val="28"/>
                  <w:szCs w:val="28"/>
                </w:rPr>
                <m:t>=102</m:t>
              </m:r>
              <m:f>
                <m:f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рад</m:t>
                  </m:r>
                </m:num>
                <m:den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с</m:t>
                  </m:r>
                </m:den>
              </m:f>
              <m:r>
                <w:rPr>
                  <w:rFonts w:ascii="Cambria Math" w:hAnsi="Times New Roman" w:cs="Times New Roman"/>
                  <w:sz w:val="28"/>
                  <w:szCs w:val="28"/>
                </w:rPr>
                <m:t>;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ω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вых</m:t>
                  </m:r>
                </m:sub>
              </m:sSub>
              <m:r>
                <w:rPr>
                  <w:rFonts w:ascii="Cambria Math" w:hAnsi="Times New Roman" w:cs="Times New Roman"/>
                  <w:sz w:val="28"/>
                  <w:szCs w:val="28"/>
                </w:rPr>
                <m:t>=20,4</m:t>
              </m:r>
              <m:f>
                <m:f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рад</m:t>
                  </m:r>
                </m:num>
                <m:den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с</m:t>
                  </m:r>
                </m:den>
              </m:f>
              <m:r>
                <w:rPr>
                  <w:rFonts w:ascii="Cambria Math" w:hAnsi="Times New Roman" w:cs="Times New Roman"/>
                  <w:sz w:val="28"/>
                  <w:szCs w:val="28"/>
                </w:rPr>
                <m:t xml:space="preserve">; 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3</m:t>
                  </m:r>
                </m:sub>
              </m:sSub>
              <m:r>
                <w:rPr>
                  <w:rFonts w:ascii="Cambria Math" w:hAnsi="Times New Roman" w:cs="Times New Roman"/>
                  <w:sz w:val="28"/>
                  <w:szCs w:val="28"/>
                </w:rPr>
                <m:t xml:space="preserve">=17; 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4</m:t>
                  </m:r>
                </m:sub>
              </m:sSub>
              <m:r>
                <w:rPr>
                  <w:rFonts w:ascii="Cambria Math" w:hAnsi="Times New Roman" w:cs="Times New Roman"/>
                  <w:sz w:val="28"/>
                  <w:szCs w:val="28"/>
                </w:rPr>
                <m:t>=42</m:t>
              </m:r>
            </m:oMath>
          </w:p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object w:dxaOrig="3225" w:dyaOrig="1290">
                <v:shape id="_x0000_i1147" type="#_x0000_t75" style="width:152.15pt;height:60.85pt" o:ole="">
                  <v:imagedata r:id="rId274" o:title=""/>
                </v:shape>
                <o:OLEObject Type="Embed" ProgID="PBrush" ShapeID="_x0000_i1147" DrawAspect="Content" ObjectID="_1507447110" r:id="rId275"/>
              </w:object>
            </w:r>
          </w:p>
        </w:tc>
        <w:tc>
          <w:tcPr>
            <w:tcW w:w="285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</w:t>
            </w: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,5</w:t>
            </w:r>
          </w:p>
        </w:tc>
        <w:tc>
          <w:tcPr>
            <w:tcW w:w="79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rPr>
          <w:trHeight w:val="557"/>
        </w:trPr>
        <w:tc>
          <w:tcPr>
            <w:tcW w:w="5920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5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12,35</w:t>
            </w:r>
          </w:p>
        </w:tc>
        <w:tc>
          <w:tcPr>
            <w:tcW w:w="79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trHeight w:val="579"/>
        </w:trPr>
        <w:tc>
          <w:tcPr>
            <w:tcW w:w="5920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5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2,02</w:t>
            </w:r>
          </w:p>
        </w:tc>
        <w:tc>
          <w:tcPr>
            <w:tcW w:w="79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rPr>
          <w:trHeight w:val="403"/>
        </w:trPr>
        <w:tc>
          <w:tcPr>
            <w:tcW w:w="5920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5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8"/>
                    <w:szCs w:val="28"/>
                  </w:rPr>
                  <m:t>5</m:t>
                </m:r>
              </m:oMath>
            </m:oMathPara>
          </w:p>
        </w:tc>
        <w:tc>
          <w:tcPr>
            <w:tcW w:w="79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96904" w:rsidRPr="00696904" w:rsidTr="006570D4">
        <w:tc>
          <w:tcPr>
            <w:tcW w:w="5920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4.Каков угол зацепления цилиндрических колёс?</w:t>
            </w:r>
          </w:p>
        </w:tc>
        <w:tc>
          <w:tcPr>
            <w:tcW w:w="285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30°</w:t>
            </w:r>
          </w:p>
        </w:tc>
        <w:tc>
          <w:tcPr>
            <w:tcW w:w="79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c>
          <w:tcPr>
            <w:tcW w:w="5920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5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18°</w:t>
            </w:r>
          </w:p>
        </w:tc>
        <w:tc>
          <w:tcPr>
            <w:tcW w:w="79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c>
          <w:tcPr>
            <w:tcW w:w="5920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5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20°</w:t>
            </w:r>
          </w:p>
        </w:tc>
        <w:tc>
          <w:tcPr>
            <w:tcW w:w="79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5920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5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14°</w:t>
            </w:r>
          </w:p>
        </w:tc>
        <w:tc>
          <w:tcPr>
            <w:tcW w:w="79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96904" w:rsidRPr="00696904" w:rsidTr="006570D4">
        <w:trPr>
          <w:trHeight w:val="422"/>
        </w:trPr>
        <w:tc>
          <w:tcPr>
            <w:tcW w:w="5920" w:type="dxa"/>
            <w:vMerge w:val="restart"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5.Как распределяется нормальное напряжение в поперечном сечении балки при изгибе?</w:t>
            </w:r>
          </w:p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638300" cy="752352"/>
                  <wp:effectExtent l="0" t="0" r="0" b="0"/>
                  <wp:docPr id="25" name="Рисунок 7" descr="C:\Users\user\Documents\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ocuments\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0" cy="752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79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96904" w:rsidRPr="00696904" w:rsidTr="006570D4">
        <w:trPr>
          <w:trHeight w:val="413"/>
        </w:trPr>
        <w:tc>
          <w:tcPr>
            <w:tcW w:w="5920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5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79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96904" w:rsidRPr="00696904" w:rsidTr="006570D4">
        <w:trPr>
          <w:trHeight w:val="419"/>
        </w:trPr>
        <w:tc>
          <w:tcPr>
            <w:tcW w:w="5920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5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79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96904" w:rsidRPr="00696904" w:rsidTr="006570D4">
        <w:tc>
          <w:tcPr>
            <w:tcW w:w="5920" w:type="dxa"/>
            <w:vMerge/>
          </w:tcPr>
          <w:p w:rsidR="00696904" w:rsidRPr="00696904" w:rsidRDefault="00696904" w:rsidP="006969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54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79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</w:tbl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t>Ход выполнения работы:</w:t>
      </w:r>
    </w:p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  <w:r w:rsidRPr="00696904">
        <w:rPr>
          <w:sz w:val="28"/>
          <w:szCs w:val="28"/>
        </w:rPr>
        <w:t>1.Произвести внешний осмотр редуктора и наметить план его разборки</w:t>
      </w:r>
    </w:p>
    <w:p w:rsidR="00696904" w:rsidRPr="00696904" w:rsidRDefault="00696904" w:rsidP="00696904">
      <w:pPr>
        <w:pStyle w:val="a5"/>
        <w:spacing w:line="240" w:lineRule="auto"/>
        <w:rPr>
          <w:sz w:val="28"/>
          <w:szCs w:val="28"/>
        </w:rPr>
      </w:pPr>
      <w:r w:rsidRPr="00696904">
        <w:rPr>
          <w:sz w:val="28"/>
          <w:szCs w:val="28"/>
        </w:rPr>
        <w:t>2. Изучить конструкцию корпуса.</w:t>
      </w:r>
    </w:p>
    <w:p w:rsidR="00696904" w:rsidRPr="00696904" w:rsidRDefault="00696904" w:rsidP="00696904">
      <w:pPr>
        <w:pStyle w:val="2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3. Разобрать редуктор, ознакомится с его внутренним устройством.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4. Ознакомится с конструкцией колеса и шестерни, путём замера и расчета определить их размеры и параметры зубчатого зацепления. Результаты замера и расчёта занести в таблицу.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456"/>
        <w:gridCol w:w="2815"/>
        <w:gridCol w:w="1795"/>
        <w:gridCol w:w="1505"/>
      </w:tblGrid>
      <w:tr w:rsidR="00696904" w:rsidRPr="00696904" w:rsidTr="006570D4">
        <w:trPr>
          <w:trHeight w:val="567"/>
        </w:trPr>
        <w:tc>
          <w:tcPr>
            <w:tcW w:w="3652" w:type="dxa"/>
            <w:vMerge w:val="restart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Параметры</w:t>
            </w:r>
          </w:p>
        </w:tc>
        <w:tc>
          <w:tcPr>
            <w:tcW w:w="2977" w:type="dxa"/>
            <w:vMerge w:val="restart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Расчётная формула</w:t>
            </w:r>
          </w:p>
        </w:tc>
        <w:tc>
          <w:tcPr>
            <w:tcW w:w="3402" w:type="dxa"/>
            <w:gridSpan w:val="2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Значение параметра</w:t>
            </w:r>
          </w:p>
        </w:tc>
      </w:tr>
      <w:tr w:rsidR="00696904" w:rsidRPr="00696904" w:rsidTr="006570D4">
        <w:trPr>
          <w:trHeight w:val="567"/>
        </w:trPr>
        <w:tc>
          <w:tcPr>
            <w:tcW w:w="3652" w:type="dxa"/>
            <w:vMerge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77" w:type="dxa"/>
            <w:vMerge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Шестерня</w:t>
            </w:r>
          </w:p>
        </w:tc>
        <w:tc>
          <w:tcPr>
            <w:tcW w:w="155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Колесо</w:t>
            </w:r>
          </w:p>
        </w:tc>
      </w:tr>
      <w:tr w:rsidR="00696904" w:rsidRPr="00696904" w:rsidTr="006570D4">
        <w:trPr>
          <w:trHeight w:val="567"/>
        </w:trPr>
        <w:tc>
          <w:tcPr>
            <w:tcW w:w="3652" w:type="dxa"/>
            <w:vAlign w:val="center"/>
          </w:tcPr>
          <w:p w:rsidR="00696904" w:rsidRPr="00696904" w:rsidRDefault="00696904" w:rsidP="0069690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Число зубьев </w:t>
            </w:r>
            <w:r w:rsidRPr="0069690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Z</w:t>
            </w:r>
          </w:p>
        </w:tc>
        <w:tc>
          <w:tcPr>
            <w:tcW w:w="297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измерить</w:t>
            </w:r>
          </w:p>
        </w:tc>
        <w:tc>
          <w:tcPr>
            <w:tcW w:w="184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96904" w:rsidRPr="00696904" w:rsidTr="006570D4">
        <w:trPr>
          <w:trHeight w:val="567"/>
        </w:trPr>
        <w:tc>
          <w:tcPr>
            <w:tcW w:w="3652" w:type="dxa"/>
            <w:vAlign w:val="center"/>
          </w:tcPr>
          <w:p w:rsidR="00696904" w:rsidRPr="00696904" w:rsidRDefault="00696904" w:rsidP="0069690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Межосевое расстояние, </w:t>
            </w:r>
            <w:r w:rsidRPr="00696904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a</w:t>
            </w: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297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измерить</w:t>
            </w:r>
          </w:p>
        </w:tc>
        <w:tc>
          <w:tcPr>
            <w:tcW w:w="3402" w:type="dxa"/>
            <w:gridSpan w:val="2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96904" w:rsidRPr="00696904" w:rsidTr="006570D4">
        <w:trPr>
          <w:trHeight w:val="567"/>
        </w:trPr>
        <w:tc>
          <w:tcPr>
            <w:tcW w:w="3652" w:type="dxa"/>
            <w:vAlign w:val="center"/>
          </w:tcPr>
          <w:p w:rsidR="00696904" w:rsidRPr="00696904" w:rsidRDefault="00696904" w:rsidP="006969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Ширина венца </w:t>
            </w:r>
            <w:r w:rsidRPr="00696904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b</w:t>
            </w: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297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измерить</w:t>
            </w:r>
          </w:p>
        </w:tc>
        <w:tc>
          <w:tcPr>
            <w:tcW w:w="184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96904" w:rsidRPr="00696904" w:rsidTr="006570D4">
        <w:trPr>
          <w:trHeight w:val="567"/>
        </w:trPr>
        <w:tc>
          <w:tcPr>
            <w:tcW w:w="3652" w:type="dxa"/>
            <w:vAlign w:val="center"/>
          </w:tcPr>
          <w:p w:rsidR="00696904" w:rsidRPr="00696904" w:rsidRDefault="00696904" w:rsidP="00696904">
            <w:pPr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Передаточное число </w:t>
            </w:r>
            <w:r w:rsidRPr="00696904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u</w:t>
            </w:r>
          </w:p>
          <w:p w:rsidR="00696904" w:rsidRPr="00696904" w:rsidRDefault="00696904" w:rsidP="0069690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97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u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184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96904" w:rsidRPr="00696904" w:rsidTr="006570D4">
        <w:trPr>
          <w:trHeight w:val="567"/>
        </w:trPr>
        <w:tc>
          <w:tcPr>
            <w:tcW w:w="3652" w:type="dxa"/>
            <w:vAlign w:val="center"/>
          </w:tcPr>
          <w:p w:rsidR="00696904" w:rsidRPr="00696904" w:rsidRDefault="00696904" w:rsidP="0069690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Модуль зубчатого зацепления торцевой, </w:t>
            </w:r>
            <w:proofErr w:type="gramStart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  <w:proofErr w:type="gramEnd"/>
          </w:p>
          <w:p w:rsidR="00696904" w:rsidRPr="00696904" w:rsidRDefault="00696904" w:rsidP="0069690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977" w:type="dxa"/>
            <w:vAlign w:val="center"/>
          </w:tcPr>
          <w:p w:rsidR="00696904" w:rsidRPr="00696904" w:rsidRDefault="00130BA7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t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2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a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3402" w:type="dxa"/>
            <w:gridSpan w:val="2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96904" w:rsidRPr="00696904" w:rsidTr="006570D4">
        <w:trPr>
          <w:trHeight w:val="567"/>
        </w:trPr>
        <w:tc>
          <w:tcPr>
            <w:tcW w:w="3652" w:type="dxa"/>
            <w:vAlign w:val="center"/>
          </w:tcPr>
          <w:p w:rsidR="00696904" w:rsidRPr="00696904" w:rsidRDefault="00696904" w:rsidP="006969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Модуль зубчатого зацепления нормальный, </w:t>
            </w:r>
            <w:proofErr w:type="gramStart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  <w:proofErr w:type="gramEnd"/>
          </w:p>
          <w:p w:rsidR="00696904" w:rsidRPr="00696904" w:rsidRDefault="00696904" w:rsidP="006969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(округлить до стандартного значения)</w:t>
            </w:r>
          </w:p>
        </w:tc>
        <w:tc>
          <w:tcPr>
            <w:tcW w:w="2977" w:type="dxa"/>
            <w:vAlign w:val="center"/>
          </w:tcPr>
          <w:p w:rsidR="00696904" w:rsidRPr="00696904" w:rsidRDefault="00130BA7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n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d</m:t>
                        </m:r>
                      </m:e>
                      <m:sub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3402" w:type="dxa"/>
            <w:gridSpan w:val="2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96904" w:rsidRPr="00696904" w:rsidTr="006570D4">
        <w:trPr>
          <w:trHeight w:val="567"/>
        </w:trPr>
        <w:tc>
          <w:tcPr>
            <w:tcW w:w="3652" w:type="dxa"/>
            <w:vAlign w:val="center"/>
          </w:tcPr>
          <w:p w:rsidR="00696904" w:rsidRPr="00696904" w:rsidRDefault="00696904" w:rsidP="006969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Угол наклона зубьев β, град</w:t>
            </w:r>
          </w:p>
          <w:p w:rsidR="00696904" w:rsidRPr="00696904" w:rsidRDefault="00696904" w:rsidP="00696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7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m:oMathPara>
              <m:oMath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β</m:t>
                </m:r>
                <m:r>
                  <w:rPr>
                    <w:rFonts w:ascii="Cambria Math" w:eastAsia="Calibri" w:hAnsi="Times New Roman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Calibri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="Calibri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eastAsia="Calibri" w:hAnsi="Cambria Math" w:cs="Times New Roman"/>
                            <w:sz w:val="28"/>
                            <w:szCs w:val="28"/>
                            <w:lang w:val="en-US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eastAsia="Calibri" w:hAnsi="Cambria Math" w:cs="Times New Roman"/>
                            <w:sz w:val="28"/>
                            <w:szCs w:val="28"/>
                          </w:rPr>
                          <m:t>n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eastAsia="Calibri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eastAsia="Calibri" w:hAnsi="Cambria Math" w:cs="Times New Roman"/>
                            <w:sz w:val="28"/>
                            <w:szCs w:val="28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eastAsia="Calibri" w:hAnsi="Cambria Math" w:cs="Times New Roman"/>
                            <w:sz w:val="28"/>
                            <w:szCs w:val="28"/>
                          </w:rPr>
                          <m:t>t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184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96904" w:rsidRPr="00696904" w:rsidTr="006570D4">
        <w:trPr>
          <w:trHeight w:val="567"/>
        </w:trPr>
        <w:tc>
          <w:tcPr>
            <w:tcW w:w="3652" w:type="dxa"/>
            <w:vAlign w:val="center"/>
          </w:tcPr>
          <w:p w:rsidR="00696904" w:rsidRPr="00696904" w:rsidRDefault="00696904" w:rsidP="0069690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Диаметр делительной окружности, </w:t>
            </w:r>
            <w:proofErr w:type="gramStart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  <w:proofErr w:type="gramEnd"/>
          </w:p>
          <w:p w:rsidR="00696904" w:rsidRPr="00696904" w:rsidRDefault="00696904" w:rsidP="0069690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977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8"/>
                    <w:szCs w:val="28"/>
                  </w:rPr>
                  <w:lastRenderedPageBreak/>
                  <m:t>d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Z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n</m:t>
                        </m:r>
                      </m:sub>
                    </m:sSub>
                  </m:num>
                  <m:den>
                    <m:func>
                      <m:func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cos</m:t>
                        </m:r>
                      </m:fName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β</m:t>
                        </m:r>
                      </m:e>
                    </m:func>
                  </m:den>
                </m:f>
              </m:oMath>
            </m:oMathPara>
          </w:p>
        </w:tc>
        <w:tc>
          <w:tcPr>
            <w:tcW w:w="184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96904" w:rsidRPr="00696904" w:rsidTr="006570D4">
        <w:trPr>
          <w:trHeight w:val="567"/>
        </w:trPr>
        <w:tc>
          <w:tcPr>
            <w:tcW w:w="3652" w:type="dxa"/>
            <w:vAlign w:val="center"/>
          </w:tcPr>
          <w:p w:rsidR="00696904" w:rsidRPr="00696904" w:rsidRDefault="00696904" w:rsidP="006969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Диаметр вершин зубьев, </w:t>
            </w:r>
            <w:proofErr w:type="gramStart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  <w:proofErr w:type="gramEnd"/>
          </w:p>
        </w:tc>
        <w:tc>
          <w:tcPr>
            <w:tcW w:w="2977" w:type="dxa"/>
            <w:vAlign w:val="center"/>
          </w:tcPr>
          <w:p w:rsidR="00696904" w:rsidRPr="00696904" w:rsidRDefault="00130BA7" w:rsidP="00696904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Times New Roman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Times New Roman" w:hAnsi="Cambria Math" w:cs="Times New Roman"/>
                        <w:sz w:val="28"/>
                        <w:szCs w:val="28"/>
                      </w:rPr>
                      <m:t>d</m:t>
                    </m:r>
                  </m:e>
                  <m:sub>
                    <m:r>
                      <w:rPr>
                        <w:rFonts w:ascii="Times New Roman" w:hAnsi="Cambria Math" w:cs="Times New Roman"/>
                        <w:sz w:val="28"/>
                        <w:szCs w:val="28"/>
                      </w:rPr>
                      <m:t>a</m:t>
                    </m:r>
                  </m:sub>
                </m:sSub>
                <m:r>
                  <w:rPr>
                    <w:rFonts w:ascii="Times New Roman" w:hAnsi="Times New Roman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Times New Roman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Times New Roman" w:hAnsi="Cambria Math" w:cs="Times New Roman"/>
                            <w:sz w:val="28"/>
                            <w:szCs w:val="28"/>
                          </w:rPr>
                          <m:t>m</m:t>
                        </m:r>
                      </m:e>
                      <m:sub>
                        <m:r>
                          <w:rPr>
                            <w:rFonts w:ascii="Times New Roman" w:hAnsi="Cambria Math" w:cs="Times New Roman"/>
                            <w:sz w:val="28"/>
                            <w:szCs w:val="28"/>
                          </w:rPr>
                          <m:t>n</m:t>
                        </m:r>
                      </m:sub>
                    </m:sSub>
                  </m:num>
                  <m:den>
                    <m:func>
                      <m:funcPr>
                        <m:ctrlPr>
                          <w:rPr>
                            <w:rFonts w:ascii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m:t>cos</m:t>
                        </m:r>
                      </m:fName>
                      <m:e>
                        <m:r>
                          <w:rPr>
                            <w:rFonts w:ascii="Times New Roman" w:hAnsi="Cambria Math" w:cs="Times New Roman"/>
                            <w:sz w:val="28"/>
                            <w:szCs w:val="28"/>
                          </w:rPr>
                          <m:t>β</m:t>
                        </m:r>
                      </m:e>
                    </m:func>
                  </m:den>
                </m:f>
                <m:d>
                  <m:dPr>
                    <m:ctrlPr>
                      <w:rPr>
                        <w:rFonts w:ascii="Times New Roman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Times New Roman" w:hAnsi="Cambria Math" w:cs="Times New Roman"/>
                        <w:sz w:val="28"/>
                        <w:szCs w:val="28"/>
                      </w:rPr>
                      <m:t>Z</m:t>
                    </m:r>
                    <m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m:t>+2</m:t>
                    </m:r>
                  </m:e>
                </m:d>
              </m:oMath>
            </m:oMathPara>
          </w:p>
        </w:tc>
        <w:tc>
          <w:tcPr>
            <w:tcW w:w="184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96904" w:rsidRPr="00696904" w:rsidTr="006570D4">
        <w:trPr>
          <w:trHeight w:val="567"/>
        </w:trPr>
        <w:tc>
          <w:tcPr>
            <w:tcW w:w="3652" w:type="dxa"/>
            <w:vAlign w:val="center"/>
          </w:tcPr>
          <w:p w:rsidR="00696904" w:rsidRPr="00696904" w:rsidRDefault="00696904" w:rsidP="006969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96904">
              <w:rPr>
                <w:rFonts w:ascii="Times New Roman" w:hAnsi="Times New Roman" w:cs="Times New Roman"/>
                <w:sz w:val="28"/>
                <w:szCs w:val="28"/>
              </w:rPr>
              <w:t xml:space="preserve">Диаметр впадин зубьев, </w:t>
            </w:r>
            <w:proofErr w:type="gramStart"/>
            <w:r w:rsidRPr="0069690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  <w:proofErr w:type="gramEnd"/>
          </w:p>
        </w:tc>
        <w:tc>
          <w:tcPr>
            <w:tcW w:w="2977" w:type="dxa"/>
            <w:vAlign w:val="center"/>
          </w:tcPr>
          <w:p w:rsidR="00696904" w:rsidRPr="00696904" w:rsidRDefault="00130BA7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Times New Roman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Times New Roman" w:hAnsi="Cambria Math" w:cs="Times New Roman"/>
                        <w:sz w:val="28"/>
                        <w:szCs w:val="28"/>
                      </w:rPr>
                      <m:t>d</m:t>
                    </m:r>
                  </m:e>
                  <m:sub>
                    <m:r>
                      <w:rPr>
                        <w:rFonts w:ascii="Times New Roman" w:hAnsi="Cambria Math" w:cs="Times New Roman"/>
                        <w:sz w:val="28"/>
                        <w:szCs w:val="28"/>
                      </w:rPr>
                      <m:t>f</m:t>
                    </m:r>
                  </m:sub>
                </m:sSub>
                <m:r>
                  <w:rPr>
                    <w:rFonts w:ascii="Times New Roman" w:hAnsi="Times New Roman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Times New Roman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Times New Roman" w:hAnsi="Cambria Math" w:cs="Times New Roman"/>
                            <w:sz w:val="28"/>
                            <w:szCs w:val="28"/>
                          </w:rPr>
                          <m:t>m</m:t>
                        </m:r>
                      </m:e>
                      <m:sub>
                        <m:r>
                          <w:rPr>
                            <w:rFonts w:ascii="Times New Roman" w:hAnsi="Cambria Math" w:cs="Times New Roman"/>
                            <w:sz w:val="28"/>
                            <w:szCs w:val="28"/>
                          </w:rPr>
                          <m:t>n</m:t>
                        </m:r>
                      </m:sub>
                    </m:sSub>
                  </m:num>
                  <m:den>
                    <m:func>
                      <m:funcPr>
                        <m:ctrlPr>
                          <w:rPr>
                            <w:rFonts w:ascii="Times New Roman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m:t>cos</m:t>
                        </m:r>
                      </m:fName>
                      <m:e>
                        <m:r>
                          <w:rPr>
                            <w:rFonts w:ascii="Times New Roman" w:hAnsi="Cambria Math" w:cs="Times New Roman"/>
                            <w:sz w:val="28"/>
                            <w:szCs w:val="28"/>
                          </w:rPr>
                          <m:t>β</m:t>
                        </m:r>
                      </m:e>
                    </m:func>
                  </m:den>
                </m:f>
                <m:d>
                  <m:dPr>
                    <m:ctrlPr>
                      <w:rPr>
                        <w:rFonts w:ascii="Times New Roman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Times New Roman" w:hAnsi="Cambria Math" w:cs="Times New Roman"/>
                        <w:sz w:val="28"/>
                        <w:szCs w:val="28"/>
                      </w:rPr>
                      <m:t>Z</m:t>
                    </m:r>
                    <m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m:t>-2,5</m:t>
                    </m:r>
                  </m:e>
                </m:d>
              </m:oMath>
            </m:oMathPara>
          </w:p>
        </w:tc>
        <w:tc>
          <w:tcPr>
            <w:tcW w:w="1843" w:type="dxa"/>
            <w:vAlign w:val="center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696904" w:rsidRPr="00696904" w:rsidRDefault="00696904" w:rsidP="0069690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5. Дать описание способа смазки подшипниковых узлов и зубчатого зацепления.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6. Наметить план сборки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редуктора</w:t>
      </w:r>
      <w:proofErr w:type="gramStart"/>
      <w:r w:rsidRPr="00696904">
        <w:rPr>
          <w:rFonts w:ascii="Times New Roman" w:hAnsi="Times New Roman" w:cs="Times New Roman"/>
          <w:sz w:val="28"/>
          <w:szCs w:val="28"/>
        </w:rPr>
        <w:t>.С</w:t>
      </w:r>
      <w:proofErr w:type="gramEnd"/>
      <w:r w:rsidRPr="00696904">
        <w:rPr>
          <w:rFonts w:ascii="Times New Roman" w:hAnsi="Times New Roman" w:cs="Times New Roman"/>
          <w:sz w:val="28"/>
          <w:szCs w:val="28"/>
        </w:rPr>
        <w:t>обрать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редуктор.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7. Сделать вывод по результатам работы.</w:t>
      </w:r>
    </w:p>
    <w:p w:rsidR="00696904" w:rsidRPr="00696904" w:rsidRDefault="00EA72DC" w:rsidP="00EA72DC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3.</w:t>
      </w:r>
      <w:r w:rsidR="00696904" w:rsidRPr="00696904">
        <w:rPr>
          <w:rFonts w:ascii="Times New Roman" w:hAnsi="Times New Roman" w:cs="Times New Roman"/>
          <w:b/>
          <w:sz w:val="28"/>
          <w:szCs w:val="28"/>
        </w:rPr>
        <w:t>Вопросы для самоконтроля</w:t>
      </w: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1. Передаточное отношением передачи - это число_______________________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2. Цилиндрические зубчатые редукторы получили широкое применение в машиностроении, потому что________________________________________</w:t>
      </w: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3. В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зубчатойпередачестандартизованыпараметры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: _____________________</w:t>
      </w: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4. Смазывание зубчатого колеса и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подшипниковпроизводится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сцелью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______</w:t>
      </w: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5. Минимальным числом зубьев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шестерниберется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число _________________</w:t>
      </w: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6. Окружной шаг зубчатого колеса 12,56 мм. Модуль зуба колеса равен _____</w:t>
      </w: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7. Основные достоинства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эвольвентных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колёс: __________________________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>8. Диаметр делительной окружности шестерни 72 мм; число зубьев колеса 90; модуль передачи 4 мм. Межосевое расстояние цилиндрической передачи при этом равно _____________________________________________________</w:t>
      </w:r>
    </w:p>
    <w:p w:rsidR="00EA72DC" w:rsidRPr="00EA72DC" w:rsidRDefault="00EA72DC" w:rsidP="00EA72DC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A72DC">
        <w:rPr>
          <w:rFonts w:ascii="Times New Roman" w:hAnsi="Times New Roman" w:cs="Times New Roman"/>
          <w:b/>
          <w:sz w:val="28"/>
          <w:szCs w:val="28"/>
        </w:rPr>
        <w:t>4.Лист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80"/>
      </w:tblGrid>
      <w:tr w:rsidR="00EA72DC" w:rsidRPr="00EA72DC" w:rsidTr="00BD3709">
        <w:tc>
          <w:tcPr>
            <w:tcW w:w="9180" w:type="dxa"/>
          </w:tcPr>
          <w:p w:rsidR="00EA72DC" w:rsidRPr="00EA72DC" w:rsidRDefault="00EA72DC" w:rsidP="00EA72DC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A72DC">
              <w:rPr>
                <w:rFonts w:ascii="Times New Roman" w:hAnsi="Times New Roman" w:cs="Times New Roman"/>
                <w:sz w:val="28"/>
                <w:szCs w:val="28"/>
              </w:rPr>
              <w:t>Уровень освоения</w:t>
            </w:r>
          </w:p>
        </w:tc>
      </w:tr>
      <w:tr w:rsidR="00EA72DC" w:rsidRPr="00EA72DC" w:rsidTr="00BD3709">
        <w:tc>
          <w:tcPr>
            <w:tcW w:w="9180" w:type="dxa"/>
          </w:tcPr>
          <w:p w:rsidR="00EA72DC" w:rsidRPr="00EA72DC" w:rsidRDefault="00EA72DC" w:rsidP="00EA72DC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A72DC">
              <w:rPr>
                <w:rFonts w:ascii="Times New Roman" w:hAnsi="Times New Roman" w:cs="Times New Roman"/>
                <w:sz w:val="28"/>
                <w:szCs w:val="28"/>
              </w:rPr>
              <w:t>Могу помочь другим</w:t>
            </w:r>
          </w:p>
        </w:tc>
      </w:tr>
      <w:tr w:rsidR="00EA72DC" w:rsidRPr="00EA72DC" w:rsidTr="00BD3709">
        <w:tc>
          <w:tcPr>
            <w:tcW w:w="9180" w:type="dxa"/>
          </w:tcPr>
          <w:p w:rsidR="00EA72DC" w:rsidRPr="00EA72DC" w:rsidRDefault="00EA72DC" w:rsidP="00EA72DC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A72DC">
              <w:rPr>
                <w:rFonts w:ascii="Times New Roman" w:hAnsi="Times New Roman" w:cs="Times New Roman"/>
                <w:sz w:val="28"/>
                <w:szCs w:val="28"/>
              </w:rPr>
              <w:t xml:space="preserve">Выполнил без затруднений </w:t>
            </w:r>
          </w:p>
        </w:tc>
      </w:tr>
      <w:tr w:rsidR="00EA72DC" w:rsidRPr="00EA72DC" w:rsidTr="00BD3709">
        <w:tc>
          <w:tcPr>
            <w:tcW w:w="9180" w:type="dxa"/>
          </w:tcPr>
          <w:p w:rsidR="00EA72DC" w:rsidRPr="00EA72DC" w:rsidRDefault="00EA72DC" w:rsidP="00EA72DC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A72DC">
              <w:rPr>
                <w:rFonts w:ascii="Times New Roman" w:hAnsi="Times New Roman" w:cs="Times New Roman"/>
                <w:sz w:val="28"/>
                <w:szCs w:val="28"/>
              </w:rPr>
              <w:t>Испытывал затруднения</w:t>
            </w:r>
          </w:p>
        </w:tc>
      </w:tr>
    </w:tbl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696904">
        <w:rPr>
          <w:rFonts w:ascii="Times New Roman" w:hAnsi="Times New Roman" w:cs="Times New Roman"/>
          <w:b/>
          <w:sz w:val="28"/>
          <w:szCs w:val="28"/>
        </w:rPr>
        <w:lastRenderedPageBreak/>
        <w:t>Литература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1.Вереина Л.И. Техническая механика: учебник для студентов учреждений среднего профессионального образования / Л.И.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Вереина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, М.М. Краснов. – 7-е изд. стер. – М.: Издательский центр «Академия», 2013 – 352 с.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6904">
        <w:rPr>
          <w:rFonts w:ascii="Times New Roman" w:hAnsi="Times New Roman" w:cs="Times New Roman"/>
          <w:sz w:val="28"/>
          <w:szCs w:val="28"/>
        </w:rPr>
        <w:t xml:space="preserve">2. Курсовое проектирование деталей машин: Учебное пособие / С.А.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Чернавский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, К.Н. Боков, И.М.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Чернин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 xml:space="preserve"> и др. – 3-е изд., </w:t>
      </w:r>
      <w:proofErr w:type="spellStart"/>
      <w:r w:rsidRPr="00696904">
        <w:rPr>
          <w:rFonts w:ascii="Times New Roman" w:hAnsi="Times New Roman" w:cs="Times New Roman"/>
          <w:sz w:val="28"/>
          <w:szCs w:val="28"/>
        </w:rPr>
        <w:t>перераб</w:t>
      </w:r>
      <w:proofErr w:type="spellEnd"/>
      <w:r w:rsidRPr="00696904">
        <w:rPr>
          <w:rFonts w:ascii="Times New Roman" w:hAnsi="Times New Roman" w:cs="Times New Roman"/>
          <w:sz w:val="28"/>
          <w:szCs w:val="28"/>
        </w:rPr>
        <w:t>. и доп. – М.: ИНФРА-М, 2011. – 414 с.</w:t>
      </w:r>
    </w:p>
    <w:p w:rsidR="00696904" w:rsidRPr="00696904" w:rsidRDefault="00696904" w:rsidP="0069690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96904" w:rsidRPr="00696904" w:rsidRDefault="0069690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570D4" w:rsidRPr="00696904" w:rsidRDefault="006570D4" w:rsidP="00696904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sectPr w:rsidR="006570D4" w:rsidRPr="00696904" w:rsidSect="00EA72DC">
      <w:footerReference w:type="default" r:id="rId276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30BA7" w:rsidRPr="00EA72DC" w:rsidRDefault="00130BA7" w:rsidP="00EA72DC">
      <w:pPr>
        <w:pStyle w:val="a3"/>
        <w:rPr>
          <w:rFonts w:asciiTheme="minorHAnsi" w:eastAsiaTheme="minorEastAsia" w:hAnsiTheme="minorHAnsi" w:cstheme="minorBidi"/>
          <w:sz w:val="22"/>
          <w:szCs w:val="22"/>
        </w:rPr>
      </w:pPr>
      <w:r>
        <w:separator/>
      </w:r>
    </w:p>
  </w:endnote>
  <w:endnote w:type="continuationSeparator" w:id="0">
    <w:p w:rsidR="00130BA7" w:rsidRPr="00EA72DC" w:rsidRDefault="00130BA7" w:rsidP="00EA72DC">
      <w:pPr>
        <w:pStyle w:val="a3"/>
        <w:rPr>
          <w:rFonts w:asciiTheme="minorHAnsi" w:eastAsiaTheme="minorEastAsia" w:hAnsiTheme="minorHAnsi" w:cstheme="minorBidi"/>
          <w:sz w:val="22"/>
          <w:szCs w:val="22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603016"/>
      <w:docPartObj>
        <w:docPartGallery w:val="Page Numbers (Bottom of Page)"/>
        <w:docPartUnique/>
      </w:docPartObj>
    </w:sdtPr>
    <w:sdtEndPr/>
    <w:sdtContent>
      <w:p w:rsidR="00EA72DC" w:rsidRDefault="00130BA7">
        <w:pPr>
          <w:pStyle w:val="ac"/>
          <w:jc w:val="center"/>
        </w:pPr>
        <w:r>
          <w:fldChar w:fldCharType="begin"/>
        </w:r>
        <w:r>
          <w:instrText xml:space="preserve"> PAGE   \* MERGE</w:instrText>
        </w:r>
        <w:r>
          <w:instrText xml:space="preserve">FORMAT </w:instrText>
        </w:r>
        <w:r>
          <w:fldChar w:fldCharType="separate"/>
        </w:r>
        <w:r w:rsidR="00537640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:rsidR="00EA72DC" w:rsidRDefault="00EA72DC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30BA7" w:rsidRPr="00EA72DC" w:rsidRDefault="00130BA7" w:rsidP="00EA72DC">
      <w:pPr>
        <w:pStyle w:val="a3"/>
        <w:rPr>
          <w:rFonts w:asciiTheme="minorHAnsi" w:eastAsiaTheme="minorEastAsia" w:hAnsiTheme="minorHAnsi" w:cstheme="minorBidi"/>
          <w:sz w:val="22"/>
          <w:szCs w:val="22"/>
        </w:rPr>
      </w:pPr>
      <w:r>
        <w:separator/>
      </w:r>
    </w:p>
  </w:footnote>
  <w:footnote w:type="continuationSeparator" w:id="0">
    <w:p w:rsidR="00130BA7" w:rsidRPr="00EA72DC" w:rsidRDefault="00130BA7" w:rsidP="00EA72DC">
      <w:pPr>
        <w:pStyle w:val="a3"/>
        <w:rPr>
          <w:rFonts w:asciiTheme="minorHAnsi" w:eastAsiaTheme="minorEastAsia" w:hAnsiTheme="minorHAnsi" w:cstheme="minorBidi"/>
          <w:sz w:val="22"/>
          <w:szCs w:val="22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696904"/>
    <w:rsid w:val="00084C1D"/>
    <w:rsid w:val="000D5BAA"/>
    <w:rsid w:val="00127B13"/>
    <w:rsid w:val="00130BA7"/>
    <w:rsid w:val="00135EFF"/>
    <w:rsid w:val="00190EC1"/>
    <w:rsid w:val="001D7D1C"/>
    <w:rsid w:val="00214BBC"/>
    <w:rsid w:val="004207DF"/>
    <w:rsid w:val="00437805"/>
    <w:rsid w:val="0048000E"/>
    <w:rsid w:val="00502C42"/>
    <w:rsid w:val="00511CBC"/>
    <w:rsid w:val="00537640"/>
    <w:rsid w:val="005E123C"/>
    <w:rsid w:val="0063711A"/>
    <w:rsid w:val="006570D4"/>
    <w:rsid w:val="00682BD4"/>
    <w:rsid w:val="00696904"/>
    <w:rsid w:val="006B2797"/>
    <w:rsid w:val="006C7CCD"/>
    <w:rsid w:val="00742E6F"/>
    <w:rsid w:val="00755489"/>
    <w:rsid w:val="00780F92"/>
    <w:rsid w:val="007F04F0"/>
    <w:rsid w:val="00843561"/>
    <w:rsid w:val="0097531B"/>
    <w:rsid w:val="009B5B2D"/>
    <w:rsid w:val="009C35DE"/>
    <w:rsid w:val="00A82939"/>
    <w:rsid w:val="00B6561C"/>
    <w:rsid w:val="00BE6EB2"/>
    <w:rsid w:val="00CB28EB"/>
    <w:rsid w:val="00D07D87"/>
    <w:rsid w:val="00D6202C"/>
    <w:rsid w:val="00D81A3B"/>
    <w:rsid w:val="00D823F4"/>
    <w:rsid w:val="00E22AA4"/>
    <w:rsid w:val="00E844F1"/>
    <w:rsid w:val="00EA0FB0"/>
    <w:rsid w:val="00EA72DC"/>
    <w:rsid w:val="00EE341F"/>
    <w:rsid w:val="00EE70A3"/>
    <w:rsid w:val="00F26AC8"/>
    <w:rsid w:val="00F2701C"/>
    <w:rsid w:val="00F30283"/>
    <w:rsid w:val="00F93E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279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696904"/>
    <w:pPr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a4">
    <w:name w:val="Название Знак"/>
    <w:basedOn w:val="a0"/>
    <w:link w:val="a3"/>
    <w:rsid w:val="00696904"/>
    <w:rPr>
      <w:rFonts w:ascii="Times New Roman" w:eastAsia="Times New Roman" w:hAnsi="Times New Roman" w:cs="Times New Roman"/>
      <w:sz w:val="24"/>
      <w:szCs w:val="20"/>
    </w:rPr>
  </w:style>
  <w:style w:type="paragraph" w:styleId="a5">
    <w:name w:val="Body Text"/>
    <w:basedOn w:val="a"/>
    <w:link w:val="a6"/>
    <w:rsid w:val="00696904"/>
    <w:pPr>
      <w:spacing w:after="0" w:line="360" w:lineRule="auto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a6">
    <w:name w:val="Основной текст Знак"/>
    <w:basedOn w:val="a0"/>
    <w:link w:val="a5"/>
    <w:rsid w:val="00696904"/>
    <w:rPr>
      <w:rFonts w:ascii="Times New Roman" w:eastAsia="Times New Roman" w:hAnsi="Times New Roman" w:cs="Times New Roman"/>
      <w:sz w:val="24"/>
      <w:szCs w:val="20"/>
    </w:rPr>
  </w:style>
  <w:style w:type="table" w:styleId="a7">
    <w:name w:val="Table Grid"/>
    <w:basedOn w:val="a1"/>
    <w:uiPriority w:val="59"/>
    <w:rsid w:val="00696904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6969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96904"/>
    <w:rPr>
      <w:rFonts w:ascii="Tahoma" w:hAnsi="Tahoma" w:cs="Tahoma"/>
      <w:sz w:val="16"/>
      <w:szCs w:val="16"/>
    </w:rPr>
  </w:style>
  <w:style w:type="paragraph" w:styleId="2">
    <w:name w:val="Body Text 2"/>
    <w:basedOn w:val="a"/>
    <w:link w:val="20"/>
    <w:uiPriority w:val="99"/>
    <w:semiHidden/>
    <w:unhideWhenUsed/>
    <w:rsid w:val="00696904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696904"/>
  </w:style>
  <w:style w:type="paragraph" w:styleId="aa">
    <w:name w:val="header"/>
    <w:basedOn w:val="a"/>
    <w:link w:val="ab"/>
    <w:uiPriority w:val="99"/>
    <w:semiHidden/>
    <w:unhideWhenUsed/>
    <w:rsid w:val="00EA72D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EA72DC"/>
  </w:style>
  <w:style w:type="paragraph" w:styleId="ac">
    <w:name w:val="footer"/>
    <w:basedOn w:val="a"/>
    <w:link w:val="ad"/>
    <w:uiPriority w:val="99"/>
    <w:unhideWhenUsed/>
    <w:rsid w:val="00EA72D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EA72D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5.wmf"/><Relationship Id="rId21" Type="http://schemas.openxmlformats.org/officeDocument/2006/relationships/image" Target="media/image12.jpeg"/><Relationship Id="rId42" Type="http://schemas.openxmlformats.org/officeDocument/2006/relationships/image" Target="media/image25.wmf"/><Relationship Id="rId63" Type="http://schemas.openxmlformats.org/officeDocument/2006/relationships/oleObject" Target="embeddings/oleObject22.bin"/><Relationship Id="rId84" Type="http://schemas.openxmlformats.org/officeDocument/2006/relationships/image" Target="media/image47.jpeg"/><Relationship Id="rId138" Type="http://schemas.openxmlformats.org/officeDocument/2006/relationships/oleObject" Target="embeddings/oleObject57.bin"/><Relationship Id="rId159" Type="http://schemas.openxmlformats.org/officeDocument/2006/relationships/image" Target="media/image86.wmf"/><Relationship Id="rId170" Type="http://schemas.openxmlformats.org/officeDocument/2006/relationships/oleObject" Target="embeddings/oleObject73.bin"/><Relationship Id="rId191" Type="http://schemas.openxmlformats.org/officeDocument/2006/relationships/image" Target="media/image102.wmf"/><Relationship Id="rId205" Type="http://schemas.openxmlformats.org/officeDocument/2006/relationships/image" Target="media/image109.wmf"/><Relationship Id="rId226" Type="http://schemas.openxmlformats.org/officeDocument/2006/relationships/oleObject" Target="embeddings/oleObject101.bin"/><Relationship Id="rId247" Type="http://schemas.openxmlformats.org/officeDocument/2006/relationships/image" Target="media/image130.wmf"/><Relationship Id="rId107" Type="http://schemas.openxmlformats.org/officeDocument/2006/relationships/image" Target="media/image60.wmf"/><Relationship Id="rId268" Type="http://schemas.openxmlformats.org/officeDocument/2006/relationships/oleObject" Target="embeddings/oleObject122.bin"/><Relationship Id="rId11" Type="http://schemas.openxmlformats.org/officeDocument/2006/relationships/image" Target="media/image5.jpeg"/><Relationship Id="rId32" Type="http://schemas.openxmlformats.org/officeDocument/2006/relationships/image" Target="media/image20.wmf"/><Relationship Id="rId53" Type="http://schemas.openxmlformats.org/officeDocument/2006/relationships/oleObject" Target="embeddings/oleObject17.bin"/><Relationship Id="rId74" Type="http://schemas.openxmlformats.org/officeDocument/2006/relationships/oleObject" Target="embeddings/oleObject27.bin"/><Relationship Id="rId128" Type="http://schemas.openxmlformats.org/officeDocument/2006/relationships/oleObject" Target="embeddings/oleObject52.bin"/><Relationship Id="rId149" Type="http://schemas.openxmlformats.org/officeDocument/2006/relationships/image" Target="media/image81.wmf"/><Relationship Id="rId5" Type="http://schemas.openxmlformats.org/officeDocument/2006/relationships/footnotes" Target="footnotes.xml"/><Relationship Id="rId95" Type="http://schemas.openxmlformats.org/officeDocument/2006/relationships/image" Target="media/image54.wmf"/><Relationship Id="rId160" Type="http://schemas.openxmlformats.org/officeDocument/2006/relationships/oleObject" Target="embeddings/oleObject68.bin"/><Relationship Id="rId181" Type="http://schemas.openxmlformats.org/officeDocument/2006/relationships/image" Target="media/image97.png"/><Relationship Id="rId216" Type="http://schemas.openxmlformats.org/officeDocument/2006/relationships/oleObject" Target="embeddings/oleObject96.bin"/><Relationship Id="rId237" Type="http://schemas.openxmlformats.org/officeDocument/2006/relationships/image" Target="media/image125.wmf"/><Relationship Id="rId258" Type="http://schemas.openxmlformats.org/officeDocument/2006/relationships/oleObject" Target="embeddings/oleObject117.bin"/><Relationship Id="rId22" Type="http://schemas.openxmlformats.org/officeDocument/2006/relationships/image" Target="media/image13.png"/><Relationship Id="rId43" Type="http://schemas.openxmlformats.org/officeDocument/2006/relationships/oleObject" Target="embeddings/oleObject12.bin"/><Relationship Id="rId64" Type="http://schemas.openxmlformats.org/officeDocument/2006/relationships/image" Target="media/image36.wmf"/><Relationship Id="rId118" Type="http://schemas.openxmlformats.org/officeDocument/2006/relationships/oleObject" Target="embeddings/oleObject47.bin"/><Relationship Id="rId139" Type="http://schemas.openxmlformats.org/officeDocument/2006/relationships/image" Target="media/image76.wmf"/><Relationship Id="rId85" Type="http://schemas.openxmlformats.org/officeDocument/2006/relationships/image" Target="media/image48.wmf"/><Relationship Id="rId150" Type="http://schemas.openxmlformats.org/officeDocument/2006/relationships/oleObject" Target="embeddings/oleObject63.bin"/><Relationship Id="rId171" Type="http://schemas.openxmlformats.org/officeDocument/2006/relationships/image" Target="media/image92.wmf"/><Relationship Id="rId192" Type="http://schemas.openxmlformats.org/officeDocument/2006/relationships/oleObject" Target="embeddings/oleObject84.bin"/><Relationship Id="rId206" Type="http://schemas.openxmlformats.org/officeDocument/2006/relationships/oleObject" Target="embeddings/oleObject91.bin"/><Relationship Id="rId227" Type="http://schemas.openxmlformats.org/officeDocument/2006/relationships/image" Target="media/image120.wmf"/><Relationship Id="rId248" Type="http://schemas.openxmlformats.org/officeDocument/2006/relationships/oleObject" Target="embeddings/oleObject112.bin"/><Relationship Id="rId269" Type="http://schemas.openxmlformats.org/officeDocument/2006/relationships/image" Target="media/image141.jpeg"/><Relationship Id="rId12" Type="http://schemas.openxmlformats.org/officeDocument/2006/relationships/image" Target="media/image6.jpeg"/><Relationship Id="rId33" Type="http://schemas.openxmlformats.org/officeDocument/2006/relationships/oleObject" Target="embeddings/oleObject7.bin"/><Relationship Id="rId108" Type="http://schemas.openxmlformats.org/officeDocument/2006/relationships/oleObject" Target="embeddings/oleObject42.bin"/><Relationship Id="rId129" Type="http://schemas.openxmlformats.org/officeDocument/2006/relationships/image" Target="media/image71.wmf"/><Relationship Id="rId54" Type="http://schemas.openxmlformats.org/officeDocument/2006/relationships/image" Target="media/image31.wmf"/><Relationship Id="rId75" Type="http://schemas.openxmlformats.org/officeDocument/2006/relationships/image" Target="media/image42.wmf"/><Relationship Id="rId96" Type="http://schemas.openxmlformats.org/officeDocument/2006/relationships/oleObject" Target="embeddings/oleObject36.bin"/><Relationship Id="rId140" Type="http://schemas.openxmlformats.org/officeDocument/2006/relationships/oleObject" Target="embeddings/oleObject58.bin"/><Relationship Id="rId161" Type="http://schemas.openxmlformats.org/officeDocument/2006/relationships/image" Target="media/image87.wmf"/><Relationship Id="rId182" Type="http://schemas.openxmlformats.org/officeDocument/2006/relationships/oleObject" Target="embeddings/oleObject79.bin"/><Relationship Id="rId217" Type="http://schemas.openxmlformats.org/officeDocument/2006/relationships/image" Target="media/image115.wmf"/><Relationship Id="rId6" Type="http://schemas.openxmlformats.org/officeDocument/2006/relationships/endnotes" Target="endnotes.xml"/><Relationship Id="rId238" Type="http://schemas.openxmlformats.org/officeDocument/2006/relationships/oleObject" Target="embeddings/oleObject107.bin"/><Relationship Id="rId259" Type="http://schemas.openxmlformats.org/officeDocument/2006/relationships/image" Target="media/image136.wmf"/><Relationship Id="rId23" Type="http://schemas.openxmlformats.org/officeDocument/2006/relationships/image" Target="media/image14.jpeg"/><Relationship Id="rId119" Type="http://schemas.openxmlformats.org/officeDocument/2006/relationships/image" Target="media/image66.wmf"/><Relationship Id="rId270" Type="http://schemas.openxmlformats.org/officeDocument/2006/relationships/image" Target="media/image142.jpeg"/><Relationship Id="rId44" Type="http://schemas.openxmlformats.org/officeDocument/2006/relationships/image" Target="media/image26.wmf"/><Relationship Id="rId65" Type="http://schemas.openxmlformats.org/officeDocument/2006/relationships/oleObject" Target="embeddings/oleObject23.bin"/><Relationship Id="rId86" Type="http://schemas.openxmlformats.org/officeDocument/2006/relationships/oleObject" Target="embeddings/oleObject32.bin"/><Relationship Id="rId130" Type="http://schemas.openxmlformats.org/officeDocument/2006/relationships/oleObject" Target="embeddings/oleObject53.bin"/><Relationship Id="rId151" Type="http://schemas.openxmlformats.org/officeDocument/2006/relationships/image" Target="media/image82.wmf"/><Relationship Id="rId172" Type="http://schemas.openxmlformats.org/officeDocument/2006/relationships/oleObject" Target="embeddings/oleObject74.bin"/><Relationship Id="rId193" Type="http://schemas.openxmlformats.org/officeDocument/2006/relationships/image" Target="media/image103.wmf"/><Relationship Id="rId202" Type="http://schemas.openxmlformats.org/officeDocument/2006/relationships/oleObject" Target="embeddings/oleObject89.bin"/><Relationship Id="rId207" Type="http://schemas.openxmlformats.org/officeDocument/2006/relationships/image" Target="media/image110.wmf"/><Relationship Id="rId223" Type="http://schemas.openxmlformats.org/officeDocument/2006/relationships/image" Target="media/image118.wmf"/><Relationship Id="rId228" Type="http://schemas.openxmlformats.org/officeDocument/2006/relationships/oleObject" Target="embeddings/oleObject102.bin"/><Relationship Id="rId244" Type="http://schemas.openxmlformats.org/officeDocument/2006/relationships/oleObject" Target="embeddings/oleObject110.bin"/><Relationship Id="rId249" Type="http://schemas.openxmlformats.org/officeDocument/2006/relationships/image" Target="media/image131.wmf"/><Relationship Id="rId13" Type="http://schemas.openxmlformats.org/officeDocument/2006/relationships/image" Target="media/image7.jpeg"/><Relationship Id="rId18" Type="http://schemas.openxmlformats.org/officeDocument/2006/relationships/image" Target="media/image10.wmf"/><Relationship Id="rId39" Type="http://schemas.openxmlformats.org/officeDocument/2006/relationships/oleObject" Target="embeddings/oleObject10.bin"/><Relationship Id="rId109" Type="http://schemas.openxmlformats.org/officeDocument/2006/relationships/image" Target="media/image61.wmf"/><Relationship Id="rId260" Type="http://schemas.openxmlformats.org/officeDocument/2006/relationships/oleObject" Target="embeddings/oleObject118.bin"/><Relationship Id="rId265" Type="http://schemas.openxmlformats.org/officeDocument/2006/relationships/image" Target="media/image139.wmf"/><Relationship Id="rId34" Type="http://schemas.openxmlformats.org/officeDocument/2006/relationships/image" Target="media/image21.wmf"/><Relationship Id="rId50" Type="http://schemas.openxmlformats.org/officeDocument/2006/relationships/image" Target="media/image29.wmf"/><Relationship Id="rId55" Type="http://schemas.openxmlformats.org/officeDocument/2006/relationships/oleObject" Target="embeddings/oleObject18.bin"/><Relationship Id="rId76" Type="http://schemas.openxmlformats.org/officeDocument/2006/relationships/oleObject" Target="embeddings/oleObject28.bin"/><Relationship Id="rId97" Type="http://schemas.openxmlformats.org/officeDocument/2006/relationships/image" Target="media/image55.wmf"/><Relationship Id="rId104" Type="http://schemas.openxmlformats.org/officeDocument/2006/relationships/oleObject" Target="embeddings/oleObject40.bin"/><Relationship Id="rId120" Type="http://schemas.openxmlformats.org/officeDocument/2006/relationships/oleObject" Target="embeddings/oleObject48.bin"/><Relationship Id="rId125" Type="http://schemas.openxmlformats.org/officeDocument/2006/relationships/image" Target="media/image69.wmf"/><Relationship Id="rId141" Type="http://schemas.openxmlformats.org/officeDocument/2006/relationships/image" Target="media/image77.wmf"/><Relationship Id="rId146" Type="http://schemas.openxmlformats.org/officeDocument/2006/relationships/oleObject" Target="embeddings/oleObject61.bin"/><Relationship Id="rId167" Type="http://schemas.openxmlformats.org/officeDocument/2006/relationships/image" Target="media/image90.wmf"/><Relationship Id="rId188" Type="http://schemas.openxmlformats.org/officeDocument/2006/relationships/image" Target="media/image100.png"/><Relationship Id="rId7" Type="http://schemas.openxmlformats.org/officeDocument/2006/relationships/image" Target="media/image1.png"/><Relationship Id="rId71" Type="http://schemas.openxmlformats.org/officeDocument/2006/relationships/oleObject" Target="embeddings/oleObject26.bin"/><Relationship Id="rId92" Type="http://schemas.openxmlformats.org/officeDocument/2006/relationships/oleObject" Target="embeddings/oleObject34.bin"/><Relationship Id="rId162" Type="http://schemas.openxmlformats.org/officeDocument/2006/relationships/oleObject" Target="embeddings/oleObject69.bin"/><Relationship Id="rId183" Type="http://schemas.openxmlformats.org/officeDocument/2006/relationships/oleObject" Target="embeddings/oleObject80.bin"/><Relationship Id="rId213" Type="http://schemas.openxmlformats.org/officeDocument/2006/relationships/image" Target="media/image113.wmf"/><Relationship Id="rId218" Type="http://schemas.openxmlformats.org/officeDocument/2006/relationships/oleObject" Target="embeddings/oleObject97.bin"/><Relationship Id="rId234" Type="http://schemas.openxmlformats.org/officeDocument/2006/relationships/oleObject" Target="embeddings/oleObject105.bin"/><Relationship Id="rId239" Type="http://schemas.openxmlformats.org/officeDocument/2006/relationships/image" Target="media/image126.wmf"/><Relationship Id="rId2" Type="http://schemas.microsoft.com/office/2007/relationships/stylesWithEffects" Target="stylesWithEffects.xml"/><Relationship Id="rId29" Type="http://schemas.openxmlformats.org/officeDocument/2006/relationships/oleObject" Target="embeddings/oleObject5.bin"/><Relationship Id="rId250" Type="http://schemas.openxmlformats.org/officeDocument/2006/relationships/oleObject" Target="embeddings/oleObject113.bin"/><Relationship Id="rId255" Type="http://schemas.openxmlformats.org/officeDocument/2006/relationships/image" Target="media/image134.wmf"/><Relationship Id="rId271" Type="http://schemas.openxmlformats.org/officeDocument/2006/relationships/image" Target="media/image143.jpeg"/><Relationship Id="rId276" Type="http://schemas.openxmlformats.org/officeDocument/2006/relationships/footer" Target="footer1.xml"/><Relationship Id="rId24" Type="http://schemas.openxmlformats.org/officeDocument/2006/relationships/image" Target="media/image15.jpeg"/><Relationship Id="rId40" Type="http://schemas.openxmlformats.org/officeDocument/2006/relationships/image" Target="media/image24.wmf"/><Relationship Id="rId45" Type="http://schemas.openxmlformats.org/officeDocument/2006/relationships/oleObject" Target="embeddings/oleObject13.bin"/><Relationship Id="rId66" Type="http://schemas.openxmlformats.org/officeDocument/2006/relationships/image" Target="media/image37.wmf"/><Relationship Id="rId87" Type="http://schemas.openxmlformats.org/officeDocument/2006/relationships/image" Target="media/image49.png"/><Relationship Id="rId110" Type="http://schemas.openxmlformats.org/officeDocument/2006/relationships/oleObject" Target="embeddings/oleObject43.bin"/><Relationship Id="rId115" Type="http://schemas.openxmlformats.org/officeDocument/2006/relationships/image" Target="media/image64.wmf"/><Relationship Id="rId131" Type="http://schemas.openxmlformats.org/officeDocument/2006/relationships/image" Target="media/image72.wmf"/><Relationship Id="rId136" Type="http://schemas.openxmlformats.org/officeDocument/2006/relationships/oleObject" Target="embeddings/oleObject56.bin"/><Relationship Id="rId157" Type="http://schemas.openxmlformats.org/officeDocument/2006/relationships/image" Target="media/image85.wmf"/><Relationship Id="rId178" Type="http://schemas.openxmlformats.org/officeDocument/2006/relationships/oleObject" Target="embeddings/oleObject77.bin"/><Relationship Id="rId61" Type="http://schemas.openxmlformats.org/officeDocument/2006/relationships/oleObject" Target="embeddings/oleObject21.bin"/><Relationship Id="rId82" Type="http://schemas.openxmlformats.org/officeDocument/2006/relationships/image" Target="media/image46.png"/><Relationship Id="rId152" Type="http://schemas.openxmlformats.org/officeDocument/2006/relationships/oleObject" Target="embeddings/oleObject64.bin"/><Relationship Id="rId173" Type="http://schemas.openxmlformats.org/officeDocument/2006/relationships/image" Target="media/image93.wmf"/><Relationship Id="rId194" Type="http://schemas.openxmlformats.org/officeDocument/2006/relationships/oleObject" Target="embeddings/oleObject85.bin"/><Relationship Id="rId199" Type="http://schemas.openxmlformats.org/officeDocument/2006/relationships/image" Target="media/image106.wmf"/><Relationship Id="rId203" Type="http://schemas.openxmlformats.org/officeDocument/2006/relationships/image" Target="media/image108.wmf"/><Relationship Id="rId208" Type="http://schemas.openxmlformats.org/officeDocument/2006/relationships/oleObject" Target="embeddings/oleObject92.bin"/><Relationship Id="rId229" Type="http://schemas.openxmlformats.org/officeDocument/2006/relationships/image" Target="media/image121.wmf"/><Relationship Id="rId19" Type="http://schemas.openxmlformats.org/officeDocument/2006/relationships/oleObject" Target="embeddings/oleObject3.bin"/><Relationship Id="rId224" Type="http://schemas.openxmlformats.org/officeDocument/2006/relationships/oleObject" Target="embeddings/oleObject100.bin"/><Relationship Id="rId240" Type="http://schemas.openxmlformats.org/officeDocument/2006/relationships/oleObject" Target="embeddings/oleObject108.bin"/><Relationship Id="rId245" Type="http://schemas.openxmlformats.org/officeDocument/2006/relationships/image" Target="media/image129.wmf"/><Relationship Id="rId261" Type="http://schemas.openxmlformats.org/officeDocument/2006/relationships/image" Target="media/image137.wmf"/><Relationship Id="rId266" Type="http://schemas.openxmlformats.org/officeDocument/2006/relationships/oleObject" Target="embeddings/oleObject121.bin"/><Relationship Id="rId14" Type="http://schemas.openxmlformats.org/officeDocument/2006/relationships/image" Target="media/image8.png"/><Relationship Id="rId30" Type="http://schemas.openxmlformats.org/officeDocument/2006/relationships/image" Target="media/image19.wmf"/><Relationship Id="rId35" Type="http://schemas.openxmlformats.org/officeDocument/2006/relationships/oleObject" Target="embeddings/oleObject8.bin"/><Relationship Id="rId56" Type="http://schemas.openxmlformats.org/officeDocument/2006/relationships/image" Target="media/image32.wmf"/><Relationship Id="rId77" Type="http://schemas.openxmlformats.org/officeDocument/2006/relationships/image" Target="media/image43.wmf"/><Relationship Id="rId100" Type="http://schemas.openxmlformats.org/officeDocument/2006/relationships/oleObject" Target="embeddings/oleObject38.bin"/><Relationship Id="rId105" Type="http://schemas.openxmlformats.org/officeDocument/2006/relationships/image" Target="media/image59.wmf"/><Relationship Id="rId126" Type="http://schemas.openxmlformats.org/officeDocument/2006/relationships/oleObject" Target="embeddings/oleObject51.bin"/><Relationship Id="rId147" Type="http://schemas.openxmlformats.org/officeDocument/2006/relationships/image" Target="media/image80.wmf"/><Relationship Id="rId168" Type="http://schemas.openxmlformats.org/officeDocument/2006/relationships/oleObject" Target="embeddings/oleObject72.bin"/><Relationship Id="rId8" Type="http://schemas.openxmlformats.org/officeDocument/2006/relationships/image" Target="media/image2.jpeg"/><Relationship Id="rId51" Type="http://schemas.openxmlformats.org/officeDocument/2006/relationships/oleObject" Target="embeddings/oleObject16.bin"/><Relationship Id="rId72" Type="http://schemas.openxmlformats.org/officeDocument/2006/relationships/image" Target="media/image40.jpeg"/><Relationship Id="rId93" Type="http://schemas.openxmlformats.org/officeDocument/2006/relationships/image" Target="media/image53.wmf"/><Relationship Id="rId98" Type="http://schemas.openxmlformats.org/officeDocument/2006/relationships/oleObject" Target="embeddings/oleObject37.bin"/><Relationship Id="rId121" Type="http://schemas.openxmlformats.org/officeDocument/2006/relationships/image" Target="media/image67.wmf"/><Relationship Id="rId142" Type="http://schemas.openxmlformats.org/officeDocument/2006/relationships/oleObject" Target="embeddings/oleObject59.bin"/><Relationship Id="rId163" Type="http://schemas.openxmlformats.org/officeDocument/2006/relationships/image" Target="media/image88.wmf"/><Relationship Id="rId184" Type="http://schemas.openxmlformats.org/officeDocument/2006/relationships/image" Target="media/image98.wmf"/><Relationship Id="rId189" Type="http://schemas.openxmlformats.org/officeDocument/2006/relationships/oleObject" Target="embeddings/oleObject83.bin"/><Relationship Id="rId219" Type="http://schemas.openxmlformats.org/officeDocument/2006/relationships/image" Target="media/image116.wmf"/><Relationship Id="rId3" Type="http://schemas.openxmlformats.org/officeDocument/2006/relationships/settings" Target="settings.xml"/><Relationship Id="rId214" Type="http://schemas.openxmlformats.org/officeDocument/2006/relationships/oleObject" Target="embeddings/oleObject95.bin"/><Relationship Id="rId230" Type="http://schemas.openxmlformats.org/officeDocument/2006/relationships/oleObject" Target="embeddings/oleObject103.bin"/><Relationship Id="rId235" Type="http://schemas.openxmlformats.org/officeDocument/2006/relationships/image" Target="media/image124.wmf"/><Relationship Id="rId251" Type="http://schemas.openxmlformats.org/officeDocument/2006/relationships/image" Target="media/image132.wmf"/><Relationship Id="rId256" Type="http://schemas.openxmlformats.org/officeDocument/2006/relationships/oleObject" Target="embeddings/oleObject116.bin"/><Relationship Id="rId277" Type="http://schemas.openxmlformats.org/officeDocument/2006/relationships/fontTable" Target="fontTable.xml"/><Relationship Id="rId25" Type="http://schemas.openxmlformats.org/officeDocument/2006/relationships/image" Target="media/image16.wmf"/><Relationship Id="rId46" Type="http://schemas.openxmlformats.org/officeDocument/2006/relationships/image" Target="media/image27.wmf"/><Relationship Id="rId67" Type="http://schemas.openxmlformats.org/officeDocument/2006/relationships/oleObject" Target="embeddings/oleObject24.bin"/><Relationship Id="rId116" Type="http://schemas.openxmlformats.org/officeDocument/2006/relationships/oleObject" Target="embeddings/oleObject46.bin"/><Relationship Id="rId137" Type="http://schemas.openxmlformats.org/officeDocument/2006/relationships/image" Target="media/image75.wmf"/><Relationship Id="rId158" Type="http://schemas.openxmlformats.org/officeDocument/2006/relationships/oleObject" Target="embeddings/oleObject67.bin"/><Relationship Id="rId272" Type="http://schemas.openxmlformats.org/officeDocument/2006/relationships/image" Target="media/image144.png"/><Relationship Id="rId20" Type="http://schemas.openxmlformats.org/officeDocument/2006/relationships/image" Target="media/image11.png"/><Relationship Id="rId41" Type="http://schemas.openxmlformats.org/officeDocument/2006/relationships/oleObject" Target="embeddings/oleObject11.bin"/><Relationship Id="rId62" Type="http://schemas.openxmlformats.org/officeDocument/2006/relationships/image" Target="media/image35.wmf"/><Relationship Id="rId83" Type="http://schemas.openxmlformats.org/officeDocument/2006/relationships/oleObject" Target="embeddings/oleObject31.bin"/><Relationship Id="rId88" Type="http://schemas.openxmlformats.org/officeDocument/2006/relationships/image" Target="media/image50.wmf"/><Relationship Id="rId111" Type="http://schemas.openxmlformats.org/officeDocument/2006/relationships/image" Target="media/image62.wmf"/><Relationship Id="rId132" Type="http://schemas.openxmlformats.org/officeDocument/2006/relationships/oleObject" Target="embeddings/oleObject54.bin"/><Relationship Id="rId153" Type="http://schemas.openxmlformats.org/officeDocument/2006/relationships/image" Target="media/image83.wmf"/><Relationship Id="rId174" Type="http://schemas.openxmlformats.org/officeDocument/2006/relationships/oleObject" Target="embeddings/oleObject75.bin"/><Relationship Id="rId179" Type="http://schemas.openxmlformats.org/officeDocument/2006/relationships/image" Target="media/image96.png"/><Relationship Id="rId195" Type="http://schemas.openxmlformats.org/officeDocument/2006/relationships/image" Target="media/image104.wmf"/><Relationship Id="rId209" Type="http://schemas.openxmlformats.org/officeDocument/2006/relationships/image" Target="media/image111.wmf"/><Relationship Id="rId190" Type="http://schemas.openxmlformats.org/officeDocument/2006/relationships/image" Target="media/image101.jpeg"/><Relationship Id="rId204" Type="http://schemas.openxmlformats.org/officeDocument/2006/relationships/oleObject" Target="embeddings/oleObject90.bin"/><Relationship Id="rId220" Type="http://schemas.openxmlformats.org/officeDocument/2006/relationships/oleObject" Target="embeddings/oleObject98.bin"/><Relationship Id="rId225" Type="http://schemas.openxmlformats.org/officeDocument/2006/relationships/image" Target="media/image119.wmf"/><Relationship Id="rId241" Type="http://schemas.openxmlformats.org/officeDocument/2006/relationships/image" Target="media/image127.wmf"/><Relationship Id="rId246" Type="http://schemas.openxmlformats.org/officeDocument/2006/relationships/oleObject" Target="embeddings/oleObject111.bin"/><Relationship Id="rId267" Type="http://schemas.openxmlformats.org/officeDocument/2006/relationships/image" Target="media/image140.wmf"/><Relationship Id="rId15" Type="http://schemas.openxmlformats.org/officeDocument/2006/relationships/oleObject" Target="embeddings/oleObject1.bin"/><Relationship Id="rId36" Type="http://schemas.openxmlformats.org/officeDocument/2006/relationships/image" Target="media/image22.wmf"/><Relationship Id="rId57" Type="http://schemas.openxmlformats.org/officeDocument/2006/relationships/oleObject" Target="embeddings/oleObject19.bin"/><Relationship Id="rId106" Type="http://schemas.openxmlformats.org/officeDocument/2006/relationships/oleObject" Target="embeddings/oleObject41.bin"/><Relationship Id="rId127" Type="http://schemas.openxmlformats.org/officeDocument/2006/relationships/image" Target="media/image70.wmf"/><Relationship Id="rId262" Type="http://schemas.openxmlformats.org/officeDocument/2006/relationships/oleObject" Target="embeddings/oleObject119.bin"/><Relationship Id="rId10" Type="http://schemas.openxmlformats.org/officeDocument/2006/relationships/image" Target="media/image4.png"/><Relationship Id="rId31" Type="http://schemas.openxmlformats.org/officeDocument/2006/relationships/oleObject" Target="embeddings/oleObject6.bin"/><Relationship Id="rId52" Type="http://schemas.openxmlformats.org/officeDocument/2006/relationships/image" Target="media/image30.wmf"/><Relationship Id="rId73" Type="http://schemas.openxmlformats.org/officeDocument/2006/relationships/image" Target="media/image41.wmf"/><Relationship Id="rId78" Type="http://schemas.openxmlformats.org/officeDocument/2006/relationships/oleObject" Target="embeddings/oleObject29.bin"/><Relationship Id="rId94" Type="http://schemas.openxmlformats.org/officeDocument/2006/relationships/oleObject" Target="embeddings/oleObject35.bin"/><Relationship Id="rId99" Type="http://schemas.openxmlformats.org/officeDocument/2006/relationships/image" Target="media/image56.wmf"/><Relationship Id="rId101" Type="http://schemas.openxmlformats.org/officeDocument/2006/relationships/image" Target="media/image57.wmf"/><Relationship Id="rId122" Type="http://schemas.openxmlformats.org/officeDocument/2006/relationships/oleObject" Target="embeddings/oleObject49.bin"/><Relationship Id="rId143" Type="http://schemas.openxmlformats.org/officeDocument/2006/relationships/image" Target="media/image78.wmf"/><Relationship Id="rId148" Type="http://schemas.openxmlformats.org/officeDocument/2006/relationships/oleObject" Target="embeddings/oleObject62.bin"/><Relationship Id="rId164" Type="http://schemas.openxmlformats.org/officeDocument/2006/relationships/oleObject" Target="embeddings/oleObject70.bin"/><Relationship Id="rId169" Type="http://schemas.openxmlformats.org/officeDocument/2006/relationships/image" Target="media/image91.wmf"/><Relationship Id="rId185" Type="http://schemas.openxmlformats.org/officeDocument/2006/relationships/oleObject" Target="embeddings/oleObject81.bin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80" Type="http://schemas.openxmlformats.org/officeDocument/2006/relationships/oleObject" Target="embeddings/oleObject78.bin"/><Relationship Id="rId210" Type="http://schemas.openxmlformats.org/officeDocument/2006/relationships/oleObject" Target="embeddings/oleObject93.bin"/><Relationship Id="rId215" Type="http://schemas.openxmlformats.org/officeDocument/2006/relationships/image" Target="media/image114.wmf"/><Relationship Id="rId236" Type="http://schemas.openxmlformats.org/officeDocument/2006/relationships/oleObject" Target="embeddings/oleObject106.bin"/><Relationship Id="rId257" Type="http://schemas.openxmlformats.org/officeDocument/2006/relationships/image" Target="media/image135.wmf"/><Relationship Id="rId278" Type="http://schemas.openxmlformats.org/officeDocument/2006/relationships/theme" Target="theme/theme1.xml"/><Relationship Id="rId26" Type="http://schemas.openxmlformats.org/officeDocument/2006/relationships/oleObject" Target="embeddings/oleObject4.bin"/><Relationship Id="rId231" Type="http://schemas.openxmlformats.org/officeDocument/2006/relationships/image" Target="media/image122.wmf"/><Relationship Id="rId252" Type="http://schemas.openxmlformats.org/officeDocument/2006/relationships/oleObject" Target="embeddings/oleObject114.bin"/><Relationship Id="rId273" Type="http://schemas.openxmlformats.org/officeDocument/2006/relationships/image" Target="media/image145.jpeg"/><Relationship Id="rId47" Type="http://schemas.openxmlformats.org/officeDocument/2006/relationships/oleObject" Target="embeddings/oleObject14.bin"/><Relationship Id="rId68" Type="http://schemas.openxmlformats.org/officeDocument/2006/relationships/image" Target="media/image38.wmf"/><Relationship Id="rId89" Type="http://schemas.openxmlformats.org/officeDocument/2006/relationships/oleObject" Target="embeddings/oleObject33.bin"/><Relationship Id="rId112" Type="http://schemas.openxmlformats.org/officeDocument/2006/relationships/oleObject" Target="embeddings/oleObject44.bin"/><Relationship Id="rId133" Type="http://schemas.openxmlformats.org/officeDocument/2006/relationships/image" Target="media/image73.wmf"/><Relationship Id="rId154" Type="http://schemas.openxmlformats.org/officeDocument/2006/relationships/oleObject" Target="embeddings/oleObject65.bin"/><Relationship Id="rId175" Type="http://schemas.openxmlformats.org/officeDocument/2006/relationships/image" Target="media/image94.wmf"/><Relationship Id="rId196" Type="http://schemas.openxmlformats.org/officeDocument/2006/relationships/oleObject" Target="embeddings/oleObject86.bin"/><Relationship Id="rId200" Type="http://schemas.openxmlformats.org/officeDocument/2006/relationships/oleObject" Target="embeddings/oleObject88.bin"/><Relationship Id="rId16" Type="http://schemas.openxmlformats.org/officeDocument/2006/relationships/image" Target="media/image9.wmf"/><Relationship Id="rId221" Type="http://schemas.openxmlformats.org/officeDocument/2006/relationships/image" Target="media/image117.wmf"/><Relationship Id="rId242" Type="http://schemas.openxmlformats.org/officeDocument/2006/relationships/oleObject" Target="embeddings/oleObject109.bin"/><Relationship Id="rId263" Type="http://schemas.openxmlformats.org/officeDocument/2006/relationships/image" Target="media/image138.wmf"/><Relationship Id="rId37" Type="http://schemas.openxmlformats.org/officeDocument/2006/relationships/oleObject" Target="embeddings/oleObject9.bin"/><Relationship Id="rId58" Type="http://schemas.openxmlformats.org/officeDocument/2006/relationships/image" Target="media/image33.wmf"/><Relationship Id="rId79" Type="http://schemas.openxmlformats.org/officeDocument/2006/relationships/image" Target="media/image44.wmf"/><Relationship Id="rId102" Type="http://schemas.openxmlformats.org/officeDocument/2006/relationships/oleObject" Target="embeddings/oleObject39.bin"/><Relationship Id="rId123" Type="http://schemas.openxmlformats.org/officeDocument/2006/relationships/image" Target="media/image68.wmf"/><Relationship Id="rId144" Type="http://schemas.openxmlformats.org/officeDocument/2006/relationships/oleObject" Target="embeddings/oleObject60.bin"/><Relationship Id="rId90" Type="http://schemas.openxmlformats.org/officeDocument/2006/relationships/image" Target="media/image51.png"/><Relationship Id="rId165" Type="http://schemas.openxmlformats.org/officeDocument/2006/relationships/image" Target="media/image89.wmf"/><Relationship Id="rId186" Type="http://schemas.openxmlformats.org/officeDocument/2006/relationships/image" Target="media/image99.png"/><Relationship Id="rId211" Type="http://schemas.openxmlformats.org/officeDocument/2006/relationships/image" Target="media/image112.wmf"/><Relationship Id="rId232" Type="http://schemas.openxmlformats.org/officeDocument/2006/relationships/oleObject" Target="embeddings/oleObject104.bin"/><Relationship Id="rId253" Type="http://schemas.openxmlformats.org/officeDocument/2006/relationships/image" Target="media/image133.wmf"/><Relationship Id="rId274" Type="http://schemas.openxmlformats.org/officeDocument/2006/relationships/image" Target="media/image146.png"/><Relationship Id="rId27" Type="http://schemas.openxmlformats.org/officeDocument/2006/relationships/image" Target="media/image17.png"/><Relationship Id="rId48" Type="http://schemas.openxmlformats.org/officeDocument/2006/relationships/image" Target="media/image28.wmf"/><Relationship Id="rId69" Type="http://schemas.openxmlformats.org/officeDocument/2006/relationships/oleObject" Target="embeddings/oleObject25.bin"/><Relationship Id="rId113" Type="http://schemas.openxmlformats.org/officeDocument/2006/relationships/image" Target="media/image63.wmf"/><Relationship Id="rId134" Type="http://schemas.openxmlformats.org/officeDocument/2006/relationships/oleObject" Target="embeddings/oleObject55.bin"/><Relationship Id="rId80" Type="http://schemas.openxmlformats.org/officeDocument/2006/relationships/oleObject" Target="embeddings/oleObject30.bin"/><Relationship Id="rId155" Type="http://schemas.openxmlformats.org/officeDocument/2006/relationships/image" Target="media/image84.wmf"/><Relationship Id="rId176" Type="http://schemas.openxmlformats.org/officeDocument/2006/relationships/oleObject" Target="embeddings/oleObject76.bin"/><Relationship Id="rId197" Type="http://schemas.openxmlformats.org/officeDocument/2006/relationships/image" Target="media/image105.wmf"/><Relationship Id="rId201" Type="http://schemas.openxmlformats.org/officeDocument/2006/relationships/image" Target="media/image107.wmf"/><Relationship Id="rId222" Type="http://schemas.openxmlformats.org/officeDocument/2006/relationships/oleObject" Target="embeddings/oleObject99.bin"/><Relationship Id="rId243" Type="http://schemas.openxmlformats.org/officeDocument/2006/relationships/image" Target="media/image128.wmf"/><Relationship Id="rId264" Type="http://schemas.openxmlformats.org/officeDocument/2006/relationships/oleObject" Target="embeddings/oleObject120.bin"/><Relationship Id="rId17" Type="http://schemas.openxmlformats.org/officeDocument/2006/relationships/oleObject" Target="embeddings/oleObject2.bin"/><Relationship Id="rId38" Type="http://schemas.openxmlformats.org/officeDocument/2006/relationships/image" Target="media/image23.wmf"/><Relationship Id="rId59" Type="http://schemas.openxmlformats.org/officeDocument/2006/relationships/oleObject" Target="embeddings/oleObject20.bin"/><Relationship Id="rId103" Type="http://schemas.openxmlformats.org/officeDocument/2006/relationships/image" Target="media/image58.wmf"/><Relationship Id="rId124" Type="http://schemas.openxmlformats.org/officeDocument/2006/relationships/oleObject" Target="embeddings/oleObject50.bin"/><Relationship Id="rId70" Type="http://schemas.openxmlformats.org/officeDocument/2006/relationships/image" Target="media/image39.wmf"/><Relationship Id="rId91" Type="http://schemas.openxmlformats.org/officeDocument/2006/relationships/image" Target="media/image52.wmf"/><Relationship Id="rId145" Type="http://schemas.openxmlformats.org/officeDocument/2006/relationships/image" Target="media/image79.wmf"/><Relationship Id="rId166" Type="http://schemas.openxmlformats.org/officeDocument/2006/relationships/oleObject" Target="embeddings/oleObject71.bin"/><Relationship Id="rId187" Type="http://schemas.openxmlformats.org/officeDocument/2006/relationships/oleObject" Target="embeddings/oleObject82.bin"/><Relationship Id="rId1" Type="http://schemas.openxmlformats.org/officeDocument/2006/relationships/styles" Target="styles.xml"/><Relationship Id="rId212" Type="http://schemas.openxmlformats.org/officeDocument/2006/relationships/oleObject" Target="embeddings/oleObject94.bin"/><Relationship Id="rId233" Type="http://schemas.openxmlformats.org/officeDocument/2006/relationships/image" Target="media/image123.wmf"/><Relationship Id="rId254" Type="http://schemas.openxmlformats.org/officeDocument/2006/relationships/oleObject" Target="embeddings/oleObject115.bin"/><Relationship Id="rId28" Type="http://schemas.openxmlformats.org/officeDocument/2006/relationships/image" Target="media/image18.wmf"/><Relationship Id="rId49" Type="http://schemas.openxmlformats.org/officeDocument/2006/relationships/oleObject" Target="embeddings/oleObject15.bin"/><Relationship Id="rId114" Type="http://schemas.openxmlformats.org/officeDocument/2006/relationships/oleObject" Target="embeddings/oleObject45.bin"/><Relationship Id="rId275" Type="http://schemas.openxmlformats.org/officeDocument/2006/relationships/oleObject" Target="embeddings/oleObject123.bin"/><Relationship Id="rId60" Type="http://schemas.openxmlformats.org/officeDocument/2006/relationships/image" Target="media/image34.wmf"/><Relationship Id="rId81" Type="http://schemas.openxmlformats.org/officeDocument/2006/relationships/image" Target="media/image45.jpeg"/><Relationship Id="rId135" Type="http://schemas.openxmlformats.org/officeDocument/2006/relationships/image" Target="media/image74.wmf"/><Relationship Id="rId156" Type="http://schemas.openxmlformats.org/officeDocument/2006/relationships/oleObject" Target="embeddings/oleObject66.bin"/><Relationship Id="rId177" Type="http://schemas.openxmlformats.org/officeDocument/2006/relationships/image" Target="media/image95.wmf"/><Relationship Id="rId198" Type="http://schemas.openxmlformats.org/officeDocument/2006/relationships/oleObject" Target="embeddings/oleObject8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48</Pages>
  <Words>7023</Words>
  <Characters>40035</Characters>
  <Application>Microsoft Office Word</Application>
  <DocSecurity>0</DocSecurity>
  <Lines>333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JL</cp:lastModifiedBy>
  <cp:revision>33</cp:revision>
  <dcterms:created xsi:type="dcterms:W3CDTF">2014-04-18T10:28:00Z</dcterms:created>
  <dcterms:modified xsi:type="dcterms:W3CDTF">2015-10-27T07:26:00Z</dcterms:modified>
</cp:coreProperties>
</file>